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36F" w:rsidRDefault="00B1336F" w:rsidP="00F94261">
      <w:pPr>
        <w:pStyle w:val="a4"/>
        <w:spacing w:afterLines="50" w:after="120"/>
      </w:pPr>
      <w:r>
        <w:t>3GPP TSG-RAN WG2 Meeting #126</w:t>
      </w:r>
      <w:r>
        <w:tab/>
      </w:r>
      <w:r>
        <w:rPr>
          <w:rFonts w:eastAsiaTheme="minorEastAsia" w:hint="eastAsia"/>
          <w:lang w:eastAsia="zh-CN"/>
        </w:rPr>
        <w:t xml:space="preserve">                                                                                </w:t>
      </w:r>
      <w:r w:rsidR="00BC7984" w:rsidRPr="00BC7984">
        <w:t>R2-2404165</w:t>
      </w:r>
    </w:p>
    <w:p w:rsidR="003B3CA9" w:rsidRDefault="00B1336F" w:rsidP="00F94261">
      <w:pPr>
        <w:pStyle w:val="ContributionHeader"/>
        <w:tabs>
          <w:tab w:val="left" w:pos="1476"/>
        </w:tabs>
        <w:spacing w:afterLines="50"/>
        <w:rPr>
          <w:rFonts w:eastAsiaTheme="minorEastAsia"/>
          <w:sz w:val="20"/>
          <w:szCs w:val="20"/>
          <w:lang w:val="en-US" w:eastAsia="zh-CN"/>
        </w:rPr>
      </w:pPr>
      <w:r w:rsidRPr="003322E2">
        <w:rPr>
          <w:sz w:val="20"/>
          <w:szCs w:val="20"/>
          <w:lang w:val="en-US"/>
        </w:rPr>
        <w:t xml:space="preserve">Fukuoka, Japan May </w:t>
      </w:r>
      <w:r w:rsidR="00190BE6" w:rsidRPr="00190BE6">
        <w:rPr>
          <w:sz w:val="20"/>
          <w:szCs w:val="20"/>
          <w:lang w:val="en-US"/>
        </w:rPr>
        <w:t>20</w:t>
      </w:r>
      <w:r w:rsidR="00190BE6" w:rsidRPr="00190BE6">
        <w:rPr>
          <w:sz w:val="20"/>
          <w:szCs w:val="20"/>
          <w:vertAlign w:val="superscript"/>
          <w:lang w:val="en-US"/>
        </w:rPr>
        <w:t>th</w:t>
      </w:r>
      <w:r w:rsidR="00190BE6" w:rsidRPr="00190BE6">
        <w:rPr>
          <w:sz w:val="20"/>
          <w:szCs w:val="20"/>
          <w:lang w:val="en-US"/>
        </w:rPr>
        <w:t xml:space="preserve"> – 2</w:t>
      </w:r>
      <w:r w:rsidR="00A76DEB">
        <w:rPr>
          <w:rFonts w:eastAsiaTheme="minorEastAsia" w:hint="eastAsia"/>
          <w:sz w:val="20"/>
          <w:szCs w:val="20"/>
          <w:lang w:val="en-US" w:eastAsia="zh-CN"/>
        </w:rPr>
        <w:t>4</w:t>
      </w:r>
      <w:r w:rsidR="00190BE6" w:rsidRPr="00190BE6">
        <w:rPr>
          <w:sz w:val="20"/>
          <w:szCs w:val="20"/>
          <w:vertAlign w:val="superscript"/>
          <w:lang w:val="en-US"/>
        </w:rPr>
        <w:t>th</w:t>
      </w:r>
      <w:r w:rsidRPr="003322E2">
        <w:rPr>
          <w:sz w:val="20"/>
          <w:szCs w:val="20"/>
          <w:lang w:val="en-US"/>
        </w:rPr>
        <w:t>, 2024</w:t>
      </w:r>
    </w:p>
    <w:p w:rsidR="003322E2" w:rsidRPr="003322E2" w:rsidRDefault="003322E2" w:rsidP="00F94261">
      <w:pPr>
        <w:pStyle w:val="ContributionHeader"/>
        <w:tabs>
          <w:tab w:val="left" w:pos="1476"/>
        </w:tabs>
        <w:spacing w:afterLines="50"/>
        <w:rPr>
          <w:rFonts w:eastAsiaTheme="minorEastAsia"/>
          <w:sz w:val="20"/>
          <w:szCs w:val="20"/>
          <w:lang w:val="en-US" w:eastAsia="zh-CN"/>
        </w:rPr>
      </w:pPr>
    </w:p>
    <w:p w:rsidR="003B3CA9" w:rsidRPr="00DA191C" w:rsidRDefault="00A11500" w:rsidP="00F94261">
      <w:pPr>
        <w:pStyle w:val="ContributionHeader"/>
        <w:tabs>
          <w:tab w:val="left" w:pos="1476"/>
        </w:tabs>
        <w:spacing w:afterLines="50"/>
        <w:rPr>
          <w:sz w:val="20"/>
          <w:szCs w:val="20"/>
          <w:lang w:val="en-US"/>
        </w:rPr>
      </w:pPr>
      <w:r w:rsidRPr="00DA191C">
        <w:rPr>
          <w:sz w:val="20"/>
          <w:szCs w:val="20"/>
          <w:lang w:val="en-US"/>
        </w:rPr>
        <w:t>Source:</w:t>
      </w:r>
      <w:r w:rsidRPr="00DA191C">
        <w:rPr>
          <w:sz w:val="20"/>
          <w:szCs w:val="20"/>
          <w:lang w:val="en-US"/>
        </w:rPr>
        <w:tab/>
        <w:t xml:space="preserve">CATT </w:t>
      </w:r>
    </w:p>
    <w:p w:rsidR="003B3CA9" w:rsidRPr="00DA191C" w:rsidRDefault="00A11500" w:rsidP="00F94261">
      <w:pPr>
        <w:pStyle w:val="ContributionHeader"/>
        <w:tabs>
          <w:tab w:val="left" w:pos="1476"/>
        </w:tabs>
        <w:spacing w:afterLines="50"/>
        <w:rPr>
          <w:sz w:val="20"/>
          <w:szCs w:val="20"/>
          <w:lang w:val="en-US"/>
        </w:rPr>
      </w:pPr>
      <w:r w:rsidRPr="00DA191C">
        <w:rPr>
          <w:sz w:val="20"/>
          <w:szCs w:val="20"/>
          <w:lang w:val="en-US"/>
        </w:rPr>
        <w:t>Title:</w:t>
      </w:r>
      <w:bookmarkStart w:id="0" w:name="Title"/>
      <w:bookmarkEnd w:id="0"/>
      <w:r w:rsidRPr="00DA191C">
        <w:rPr>
          <w:sz w:val="20"/>
          <w:szCs w:val="20"/>
          <w:lang w:val="en-US"/>
        </w:rPr>
        <w:tab/>
      </w:r>
      <w:r w:rsidR="00F44126" w:rsidRPr="00DA191C">
        <w:rPr>
          <w:sz w:val="20"/>
          <w:szCs w:val="20"/>
          <w:lang w:val="en-US"/>
        </w:rPr>
        <w:t>Discussion on inter-CU LT</w:t>
      </w:r>
      <w:r w:rsidR="00F44126" w:rsidRPr="00DA191C">
        <w:rPr>
          <w:rFonts w:hint="eastAsia"/>
          <w:sz w:val="20"/>
          <w:szCs w:val="20"/>
          <w:lang w:val="en-US"/>
        </w:rPr>
        <w:t>M</w:t>
      </w:r>
    </w:p>
    <w:p w:rsidR="003B3CA9" w:rsidRPr="00DA191C" w:rsidRDefault="00A11500" w:rsidP="00F94261">
      <w:pPr>
        <w:pStyle w:val="ContributionHeader"/>
        <w:spacing w:afterLines="50"/>
        <w:rPr>
          <w:sz w:val="20"/>
          <w:szCs w:val="20"/>
          <w:lang w:val="en-US"/>
        </w:rPr>
      </w:pPr>
      <w:r w:rsidRPr="00DA191C">
        <w:rPr>
          <w:sz w:val="20"/>
          <w:szCs w:val="20"/>
          <w:lang w:val="en-US"/>
        </w:rPr>
        <w:t>Agenda Item:</w:t>
      </w:r>
      <w:bookmarkStart w:id="1" w:name="Source"/>
      <w:bookmarkEnd w:id="1"/>
      <w:r w:rsidR="00DA191C">
        <w:rPr>
          <w:rFonts w:eastAsiaTheme="minorEastAsia" w:hint="eastAsia"/>
          <w:sz w:val="20"/>
          <w:szCs w:val="20"/>
          <w:lang w:val="en-US" w:eastAsia="zh-CN"/>
        </w:rPr>
        <w:t xml:space="preserve">    </w:t>
      </w:r>
      <w:r w:rsidRPr="00DA191C">
        <w:rPr>
          <w:sz w:val="20"/>
          <w:szCs w:val="20"/>
          <w:lang w:val="en-US"/>
        </w:rPr>
        <w:t>8.</w:t>
      </w:r>
      <w:r w:rsidR="00E21917" w:rsidRPr="00DA191C">
        <w:rPr>
          <w:sz w:val="20"/>
          <w:szCs w:val="20"/>
          <w:lang w:val="en-US"/>
        </w:rPr>
        <w:t>6.2</w:t>
      </w:r>
    </w:p>
    <w:p w:rsidR="003B3CA9" w:rsidRPr="0088526D" w:rsidRDefault="00A11500" w:rsidP="00F94261">
      <w:pPr>
        <w:pStyle w:val="ContributionHeader"/>
        <w:tabs>
          <w:tab w:val="left" w:pos="1276"/>
        </w:tabs>
        <w:spacing w:afterLines="50"/>
        <w:rPr>
          <w:rFonts w:eastAsiaTheme="minorEastAsia"/>
          <w:szCs w:val="20"/>
          <w:lang w:eastAsia="zh-CN"/>
        </w:rPr>
      </w:pPr>
      <w:r w:rsidRPr="00DA191C">
        <w:rPr>
          <w:sz w:val="20"/>
          <w:szCs w:val="20"/>
          <w:lang w:val="en-US"/>
        </w:rPr>
        <w:t>Document for:</w:t>
      </w:r>
      <w:bookmarkStart w:id="2" w:name="DocumentFor"/>
      <w:bookmarkEnd w:id="2"/>
      <w:r w:rsidR="00DA191C">
        <w:rPr>
          <w:rFonts w:eastAsiaTheme="minorEastAsia" w:hint="eastAsia"/>
          <w:sz w:val="20"/>
          <w:szCs w:val="20"/>
          <w:lang w:val="en-US" w:eastAsia="zh-CN"/>
        </w:rPr>
        <w:t xml:space="preserve">  </w:t>
      </w:r>
      <w:r w:rsidRPr="00DA191C">
        <w:rPr>
          <w:sz w:val="20"/>
          <w:szCs w:val="20"/>
          <w:lang w:val="en-US"/>
        </w:rPr>
        <w:t>Discussion and Decision</w:t>
      </w:r>
    </w:p>
    <w:p w:rsidR="003B3CA9" w:rsidRPr="00733A68" w:rsidRDefault="00A11500" w:rsidP="00F94261">
      <w:pPr>
        <w:pStyle w:val="1"/>
        <w:keepLines/>
        <w:pBdr>
          <w:top w:val="single" w:sz="12" w:space="3" w:color="auto"/>
        </w:pBdr>
        <w:spacing w:beforeLines="100" w:before="240" w:afterLines="50"/>
        <w:ind w:left="428" w:hangingChars="213" w:hanging="428"/>
        <w:jc w:val="both"/>
        <w:rPr>
          <w:sz w:val="20"/>
          <w:szCs w:val="20"/>
        </w:rPr>
      </w:pPr>
      <w:r w:rsidRPr="00733A68">
        <w:rPr>
          <w:sz w:val="20"/>
          <w:szCs w:val="20"/>
        </w:rPr>
        <w:t>Introduction</w:t>
      </w:r>
    </w:p>
    <w:p w:rsidR="005D1CB6" w:rsidRDefault="009E4E77" w:rsidP="00B7193A">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The first discussion on </w:t>
      </w:r>
      <w:r w:rsidR="009712C8">
        <w:rPr>
          <w:rFonts w:ascii="Arial" w:eastAsiaTheme="minorEastAsia" w:hAnsi="Arial" w:cs="Arial" w:hint="eastAsia"/>
          <w:szCs w:val="20"/>
          <w:lang w:eastAsia="zh-CN"/>
        </w:rPr>
        <w:t xml:space="preserve">Rel-19 mobility enhancement was </w:t>
      </w:r>
      <w:r w:rsidR="005D1CB6">
        <w:rPr>
          <w:rFonts w:ascii="Arial" w:eastAsiaTheme="minorEastAsia" w:hAnsi="Arial" w:cs="Arial" w:hint="eastAsia"/>
          <w:szCs w:val="20"/>
          <w:lang w:eastAsia="zh-CN"/>
        </w:rPr>
        <w:t>d</w:t>
      </w:r>
      <w:r>
        <w:rPr>
          <w:rFonts w:ascii="Arial" w:eastAsiaTheme="minorEastAsia" w:hAnsi="Arial" w:cs="Arial" w:hint="eastAsia"/>
          <w:szCs w:val="20"/>
          <w:lang w:eastAsia="zh-CN"/>
        </w:rPr>
        <w:t>one</w:t>
      </w:r>
      <w:r w:rsidR="005D1CB6">
        <w:rPr>
          <w:rFonts w:ascii="Arial" w:eastAsiaTheme="minorEastAsia" w:hAnsi="Arial" w:cs="Arial" w:hint="eastAsia"/>
          <w:szCs w:val="20"/>
          <w:lang w:eastAsia="zh-CN"/>
        </w:rPr>
        <w:t xml:space="preserve"> in RAN2#</w:t>
      </w:r>
      <w:r w:rsidR="009712C8">
        <w:rPr>
          <w:rFonts w:ascii="Arial" w:eastAsiaTheme="minorEastAsia" w:hAnsi="Arial" w:cs="Arial" w:hint="eastAsia"/>
          <w:szCs w:val="20"/>
          <w:lang w:eastAsia="zh-CN"/>
        </w:rPr>
        <w:t>125bis meeting</w:t>
      </w:r>
      <w:r w:rsidR="005D1CB6">
        <w:rPr>
          <w:rFonts w:ascii="Arial" w:eastAsiaTheme="minorEastAsia" w:hAnsi="Arial" w:cs="Arial" w:hint="eastAsia"/>
          <w:szCs w:val="20"/>
          <w:lang w:eastAsia="zh-CN"/>
        </w:rPr>
        <w:t xml:space="preserve"> and some agreements were reached</w:t>
      </w:r>
      <w:r w:rsidR="00A82548">
        <w:rPr>
          <w:rFonts w:ascii="Arial" w:eastAsiaTheme="minorEastAsia" w:hAnsi="Arial" w:cs="Arial" w:hint="eastAsia"/>
          <w:szCs w:val="20"/>
          <w:lang w:eastAsia="zh-CN"/>
        </w:rPr>
        <w:t xml:space="preserve"> [1]</w:t>
      </w:r>
      <w:r w:rsidR="00124AA3">
        <w:rPr>
          <w:rFonts w:ascii="Arial" w:eastAsiaTheme="minorEastAsia" w:hAnsi="Arial" w:cs="Arial" w:hint="eastAsia"/>
          <w:szCs w:val="20"/>
          <w:lang w:eastAsia="zh-CN"/>
        </w:rPr>
        <w:t>. In t</w:t>
      </w:r>
      <w:r w:rsidR="00A11500" w:rsidRPr="00733A68">
        <w:rPr>
          <w:rFonts w:ascii="Arial" w:eastAsiaTheme="minorEastAsia" w:hAnsi="Arial" w:cs="Arial"/>
          <w:szCs w:val="20"/>
          <w:lang w:eastAsia="zh-CN"/>
        </w:rPr>
        <w:t>his contribution</w:t>
      </w:r>
      <w:r w:rsidR="005D1CB6">
        <w:rPr>
          <w:rFonts w:ascii="Arial" w:eastAsiaTheme="minorEastAsia" w:hAnsi="Arial" w:cs="Arial" w:hint="eastAsia"/>
          <w:szCs w:val="20"/>
          <w:lang w:eastAsia="zh-CN"/>
        </w:rPr>
        <w:t xml:space="preserve">, we </w:t>
      </w:r>
      <w:r>
        <w:rPr>
          <w:rFonts w:ascii="Arial" w:eastAsiaTheme="minorEastAsia" w:hAnsi="Arial" w:cs="Arial" w:hint="eastAsia"/>
          <w:szCs w:val="20"/>
          <w:lang w:eastAsia="zh-CN"/>
        </w:rPr>
        <w:t xml:space="preserve">further </w:t>
      </w:r>
      <w:r w:rsidR="00753FF9">
        <w:rPr>
          <w:rFonts w:ascii="Arial" w:eastAsiaTheme="minorEastAsia" w:hAnsi="Arial" w:cs="Arial"/>
          <w:szCs w:val="20"/>
          <w:lang w:eastAsia="zh-CN"/>
        </w:rPr>
        <w:t>discuss</w:t>
      </w:r>
      <w:r w:rsidR="006005C8">
        <w:rPr>
          <w:rFonts w:ascii="Arial" w:eastAsiaTheme="minorEastAsia" w:hAnsi="Arial" w:cs="Arial" w:hint="eastAsia"/>
          <w:szCs w:val="20"/>
          <w:lang w:eastAsia="zh-CN"/>
        </w:rPr>
        <w:t xml:space="preserve"> the issues </w:t>
      </w:r>
      <w:r>
        <w:rPr>
          <w:rFonts w:ascii="Arial" w:eastAsiaTheme="minorEastAsia" w:hAnsi="Arial" w:cs="Arial" w:hint="eastAsia"/>
          <w:szCs w:val="20"/>
          <w:lang w:eastAsia="zh-CN"/>
        </w:rPr>
        <w:t>on</w:t>
      </w:r>
      <w:r w:rsidR="00A11500" w:rsidRPr="00733A68">
        <w:rPr>
          <w:rFonts w:ascii="Arial" w:eastAsiaTheme="minorEastAsia" w:hAnsi="Arial" w:cs="Arial"/>
          <w:szCs w:val="20"/>
          <w:lang w:eastAsia="zh-CN"/>
        </w:rPr>
        <w:t xml:space="preserve"> </w:t>
      </w:r>
      <w:r w:rsidR="00DD61D6" w:rsidRPr="00733A68">
        <w:rPr>
          <w:rFonts w:ascii="Arial" w:eastAsiaTheme="minorEastAsia" w:hAnsi="Arial" w:cs="Arial"/>
          <w:szCs w:val="20"/>
          <w:lang w:eastAsia="zh-CN"/>
        </w:rPr>
        <w:t>inter-CU LTM</w:t>
      </w:r>
      <w:r w:rsidR="00BE0942">
        <w:rPr>
          <w:rFonts w:ascii="Arial" w:eastAsiaTheme="minorEastAsia" w:hAnsi="Arial" w:cs="Arial" w:hint="eastAsia"/>
          <w:szCs w:val="20"/>
          <w:lang w:eastAsia="zh-CN"/>
        </w:rPr>
        <w:t xml:space="preserve">. </w:t>
      </w:r>
    </w:p>
    <w:p w:rsidR="008E5F96" w:rsidRPr="00733A68" w:rsidRDefault="00A11500" w:rsidP="00B7193A">
      <w:pPr>
        <w:pStyle w:val="a0"/>
        <w:spacing w:beforeLines="50" w:before="120" w:afterLines="50"/>
        <w:rPr>
          <w:rFonts w:ascii="Arial" w:eastAsiaTheme="minorEastAsia" w:hAnsi="Arial" w:cs="Arial"/>
          <w:szCs w:val="20"/>
          <w:lang w:eastAsia="zh-CN"/>
        </w:rPr>
      </w:pPr>
      <w:r w:rsidRPr="00733A68">
        <w:rPr>
          <w:rFonts w:ascii="Arial" w:eastAsiaTheme="minorEastAsia" w:hAnsi="Arial" w:cs="Arial"/>
          <w:szCs w:val="20"/>
          <w:lang w:eastAsia="zh-CN"/>
        </w:rPr>
        <w:t>The contribution</w:t>
      </w:r>
      <w:r w:rsidR="006142F9">
        <w:rPr>
          <w:rFonts w:ascii="Arial" w:eastAsiaTheme="minorEastAsia" w:hAnsi="Arial" w:cs="Arial"/>
          <w:szCs w:val="20"/>
          <w:lang w:eastAsia="zh-CN"/>
        </w:rPr>
        <w:t xml:space="preserve"> is organized as the following.</w:t>
      </w:r>
      <w:r w:rsidR="005D1CB6">
        <w:rPr>
          <w:rFonts w:ascii="Arial" w:eastAsiaTheme="minorEastAsia" w:hAnsi="Arial" w:cs="Arial" w:hint="eastAsia"/>
          <w:szCs w:val="20"/>
          <w:lang w:eastAsia="zh-CN"/>
        </w:rPr>
        <w:t xml:space="preserve"> </w:t>
      </w:r>
      <w:r w:rsidR="00D83DBC">
        <w:rPr>
          <w:rFonts w:ascii="Arial" w:eastAsiaTheme="minorEastAsia" w:hAnsi="Arial" w:cs="Arial"/>
          <w:szCs w:val="20"/>
          <w:lang w:eastAsia="zh-CN"/>
        </w:rPr>
        <w:t xml:space="preserve">In </w:t>
      </w:r>
      <w:r w:rsidR="005D1CB6">
        <w:rPr>
          <w:rFonts w:ascii="Arial" w:eastAsiaTheme="minorEastAsia" w:hAnsi="Arial" w:cs="Arial" w:hint="eastAsia"/>
          <w:szCs w:val="20"/>
          <w:lang w:eastAsia="zh-CN"/>
        </w:rPr>
        <w:t>s</w:t>
      </w:r>
      <w:r w:rsidRPr="00733A68">
        <w:rPr>
          <w:rFonts w:ascii="Arial" w:eastAsiaTheme="minorEastAsia" w:hAnsi="Arial" w:cs="Arial"/>
          <w:szCs w:val="20"/>
          <w:lang w:eastAsia="zh-CN"/>
        </w:rPr>
        <w:t xml:space="preserve">ection 2, </w:t>
      </w:r>
      <w:r w:rsidR="008E5F96" w:rsidRPr="00733A68">
        <w:rPr>
          <w:rFonts w:ascii="Arial" w:eastAsiaTheme="minorEastAsia" w:hAnsi="Arial" w:cs="Arial"/>
          <w:szCs w:val="20"/>
          <w:lang w:eastAsia="zh-CN"/>
        </w:rPr>
        <w:t>we discuss the following aspects on inter-CU</w:t>
      </w:r>
      <w:r w:rsidR="00934A4C">
        <w:rPr>
          <w:rFonts w:ascii="Arial" w:eastAsiaTheme="minorEastAsia" w:hAnsi="Arial" w:cs="Arial" w:hint="eastAsia"/>
          <w:szCs w:val="20"/>
          <w:lang w:eastAsia="zh-CN"/>
        </w:rPr>
        <w:t xml:space="preserve"> LTM</w:t>
      </w:r>
      <w:r w:rsidR="008E5F96" w:rsidRPr="00733A68">
        <w:rPr>
          <w:rFonts w:ascii="Arial" w:eastAsiaTheme="minorEastAsia" w:hAnsi="Arial" w:cs="Arial"/>
          <w:szCs w:val="20"/>
          <w:lang w:eastAsia="zh-CN"/>
        </w:rPr>
        <w:t>,</w:t>
      </w:r>
    </w:p>
    <w:p w:rsidR="006108D4" w:rsidRDefault="006108D4" w:rsidP="00B7193A">
      <w:pPr>
        <w:pStyle w:val="af"/>
        <w:numPr>
          <w:ilvl w:val="0"/>
          <w:numId w:val="5"/>
        </w:numPr>
        <w:spacing w:beforeLines="50" w:before="120" w:afterLines="50" w:after="120"/>
        <w:jc w:val="both"/>
        <w:rPr>
          <w:rFonts w:ascii="Arial" w:eastAsiaTheme="minorEastAsia" w:hAnsi="Arial" w:cs="Arial"/>
          <w:lang w:val="en-US" w:eastAsia="zh-CN"/>
        </w:rPr>
      </w:pPr>
      <w:r w:rsidRPr="006108D4">
        <w:rPr>
          <w:rFonts w:ascii="Arial" w:eastAsiaTheme="minorEastAsia" w:hAnsi="Arial" w:cs="Arial"/>
          <w:lang w:val="en-US" w:eastAsia="zh-CN"/>
        </w:rPr>
        <w:t>Stage-2 signaling procedure</w:t>
      </w:r>
    </w:p>
    <w:p w:rsidR="006625CA" w:rsidRPr="002A28D0" w:rsidRDefault="006625CA" w:rsidP="00B7193A">
      <w:pPr>
        <w:pStyle w:val="af"/>
        <w:numPr>
          <w:ilvl w:val="0"/>
          <w:numId w:val="5"/>
        </w:numPr>
        <w:spacing w:beforeLines="50" w:before="120"/>
        <w:jc w:val="both"/>
        <w:rPr>
          <w:rFonts w:ascii="Arial" w:eastAsiaTheme="minorEastAsia" w:hAnsi="Arial" w:cs="Arial"/>
          <w:lang w:val="en-US" w:eastAsia="zh-CN"/>
        </w:rPr>
      </w:pPr>
      <w:r w:rsidRPr="006625CA">
        <w:rPr>
          <w:rFonts w:ascii="Arial" w:eastAsiaTheme="minorEastAsia" w:hAnsi="Arial" w:cs="Arial"/>
          <w:lang w:val="en-US" w:eastAsia="zh-CN"/>
        </w:rPr>
        <w:t>Mixture of subsequent inter-CU LTM and subsequent intra-CU LTM</w:t>
      </w:r>
    </w:p>
    <w:p w:rsidR="00543F57" w:rsidRPr="00F64F0B" w:rsidRDefault="00543F57" w:rsidP="00B7193A">
      <w:pPr>
        <w:pStyle w:val="af"/>
        <w:numPr>
          <w:ilvl w:val="0"/>
          <w:numId w:val="5"/>
        </w:numPr>
        <w:spacing w:beforeLines="50" w:before="120" w:afterLines="50" w:after="120"/>
        <w:jc w:val="both"/>
        <w:rPr>
          <w:rFonts w:ascii="Arial" w:eastAsiaTheme="minorEastAsia" w:hAnsi="Arial" w:cs="Arial"/>
          <w:lang w:eastAsia="zh-CN"/>
        </w:rPr>
      </w:pPr>
      <w:r w:rsidRPr="00F64F0B">
        <w:rPr>
          <w:rFonts w:ascii="Arial" w:eastAsiaTheme="minorEastAsia" w:hAnsi="Arial" w:cs="Arial" w:hint="eastAsia"/>
          <w:lang w:eastAsia="zh-CN"/>
        </w:rPr>
        <w:t>LTM preparation</w:t>
      </w:r>
      <w:r w:rsidR="002A28D0" w:rsidRPr="002A28D0">
        <w:t xml:space="preserve"> </w:t>
      </w:r>
      <w:r w:rsidR="002A28D0" w:rsidRPr="002A28D0">
        <w:rPr>
          <w:rFonts w:ascii="Arial" w:eastAsiaTheme="minorEastAsia" w:hAnsi="Arial" w:cs="Arial"/>
          <w:lang w:eastAsia="zh-CN"/>
        </w:rPr>
        <w:t>phase</w:t>
      </w:r>
    </w:p>
    <w:p w:rsidR="00543F57" w:rsidRPr="00F64F0B" w:rsidRDefault="00543F57" w:rsidP="00B7193A">
      <w:pPr>
        <w:pStyle w:val="af"/>
        <w:numPr>
          <w:ilvl w:val="0"/>
          <w:numId w:val="5"/>
        </w:numPr>
        <w:spacing w:beforeLines="50" w:before="120" w:afterLines="50" w:after="120"/>
        <w:jc w:val="both"/>
        <w:rPr>
          <w:rFonts w:ascii="Arial" w:eastAsiaTheme="minorEastAsia" w:hAnsi="Arial" w:cs="Arial"/>
          <w:lang w:eastAsia="zh-CN"/>
        </w:rPr>
      </w:pPr>
      <w:r w:rsidRPr="00F64F0B">
        <w:rPr>
          <w:rFonts w:ascii="Arial" w:eastAsiaTheme="minorEastAsia" w:hAnsi="Arial" w:cs="Arial" w:hint="eastAsia"/>
          <w:lang w:eastAsia="zh-CN"/>
        </w:rPr>
        <w:t xml:space="preserve">Early </w:t>
      </w:r>
      <w:r>
        <w:rPr>
          <w:rFonts w:ascii="Arial" w:eastAsiaTheme="minorEastAsia" w:hAnsi="Arial" w:cs="Arial"/>
          <w:lang w:eastAsia="zh-CN"/>
        </w:rPr>
        <w:t>synchronization</w:t>
      </w:r>
      <w:r w:rsidR="002A28D0" w:rsidRPr="002A28D0">
        <w:t xml:space="preserve"> </w:t>
      </w:r>
      <w:r w:rsidR="002A28D0" w:rsidRPr="002A28D0">
        <w:rPr>
          <w:rFonts w:ascii="Arial" w:eastAsiaTheme="minorEastAsia" w:hAnsi="Arial" w:cs="Arial"/>
          <w:lang w:eastAsia="zh-CN"/>
        </w:rPr>
        <w:t>phase</w:t>
      </w:r>
    </w:p>
    <w:p w:rsidR="00543F57" w:rsidRPr="00F64F0B" w:rsidRDefault="00543F57" w:rsidP="00B7193A">
      <w:pPr>
        <w:pStyle w:val="af"/>
        <w:numPr>
          <w:ilvl w:val="0"/>
          <w:numId w:val="5"/>
        </w:num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LTM cell switch execution</w:t>
      </w:r>
      <w:r w:rsidR="002A28D0" w:rsidRPr="002A28D0">
        <w:t xml:space="preserve"> </w:t>
      </w:r>
      <w:r w:rsidR="002A28D0" w:rsidRPr="002A28D0">
        <w:rPr>
          <w:rFonts w:ascii="Arial" w:eastAsiaTheme="minorEastAsia" w:hAnsi="Arial" w:cs="Arial"/>
          <w:lang w:eastAsia="zh-CN"/>
        </w:rPr>
        <w:t>phase</w:t>
      </w:r>
    </w:p>
    <w:p w:rsidR="008E5F96" w:rsidRDefault="00543F57" w:rsidP="00B7193A">
      <w:pPr>
        <w:pStyle w:val="af"/>
        <w:numPr>
          <w:ilvl w:val="0"/>
          <w:numId w:val="5"/>
        </w:numPr>
        <w:spacing w:beforeLines="50" w:before="120" w:afterLines="50" w:after="120"/>
        <w:jc w:val="both"/>
        <w:rPr>
          <w:rFonts w:ascii="Arial" w:eastAsiaTheme="minorEastAsia" w:hAnsi="Arial" w:cs="Arial"/>
          <w:lang w:eastAsia="zh-CN"/>
        </w:rPr>
      </w:pPr>
      <w:r w:rsidRPr="00F64F0B">
        <w:rPr>
          <w:rFonts w:ascii="Arial" w:eastAsiaTheme="minorEastAsia" w:hAnsi="Arial" w:cs="Arial"/>
          <w:lang w:eastAsia="zh-CN"/>
        </w:rPr>
        <w:t>LTM cell switch completion</w:t>
      </w:r>
      <w:r w:rsidR="002A28D0" w:rsidRPr="002A28D0">
        <w:t xml:space="preserve"> </w:t>
      </w:r>
      <w:r w:rsidR="002A28D0" w:rsidRPr="002A28D0">
        <w:rPr>
          <w:rFonts w:ascii="Arial" w:eastAsiaTheme="minorEastAsia" w:hAnsi="Arial" w:cs="Arial"/>
          <w:lang w:eastAsia="zh-CN"/>
        </w:rPr>
        <w:t>phase</w:t>
      </w:r>
    </w:p>
    <w:p w:rsidR="002A28D0" w:rsidRPr="002A28D0" w:rsidRDefault="002A28D0" w:rsidP="00B7193A">
      <w:pPr>
        <w:pStyle w:val="af"/>
        <w:numPr>
          <w:ilvl w:val="0"/>
          <w:numId w:val="5"/>
        </w:numPr>
        <w:spacing w:beforeLines="50" w:before="120"/>
        <w:jc w:val="both"/>
        <w:rPr>
          <w:rFonts w:ascii="Arial" w:eastAsiaTheme="minorEastAsia" w:hAnsi="Arial" w:cs="Arial"/>
          <w:lang w:eastAsia="zh-CN"/>
        </w:rPr>
      </w:pPr>
      <w:r w:rsidRPr="002A28D0">
        <w:rPr>
          <w:rFonts w:ascii="Arial" w:eastAsiaTheme="minorEastAsia" w:hAnsi="Arial" w:cs="Arial"/>
          <w:lang w:eastAsia="zh-CN"/>
        </w:rPr>
        <w:t>Security key handling</w:t>
      </w:r>
    </w:p>
    <w:p w:rsidR="002A28D0" w:rsidRPr="001B070B" w:rsidRDefault="002A28D0" w:rsidP="00B7193A">
      <w:pPr>
        <w:pStyle w:val="af"/>
        <w:numPr>
          <w:ilvl w:val="0"/>
          <w:numId w:val="5"/>
        </w:numPr>
        <w:spacing w:beforeLines="50" w:before="120"/>
        <w:jc w:val="both"/>
        <w:rPr>
          <w:rFonts w:ascii="Arial" w:eastAsiaTheme="minorEastAsia" w:hAnsi="Arial" w:cs="Arial"/>
          <w:lang w:eastAsia="zh-CN"/>
        </w:rPr>
      </w:pPr>
      <w:r w:rsidRPr="002A28D0">
        <w:rPr>
          <w:rFonts w:ascii="Arial" w:eastAsiaTheme="minorEastAsia" w:hAnsi="Arial" w:cs="Arial"/>
          <w:lang w:eastAsia="zh-CN"/>
        </w:rPr>
        <w:t>Further consideration on Scenarios</w:t>
      </w:r>
    </w:p>
    <w:p w:rsidR="003B3CA9" w:rsidRPr="00733A68" w:rsidRDefault="0097576F" w:rsidP="00B7193A">
      <w:pPr>
        <w:pStyle w:val="a0"/>
        <w:spacing w:beforeLines="50" w:before="120" w:afterLines="50"/>
        <w:rPr>
          <w:rFonts w:ascii="Arial" w:eastAsiaTheme="minorEastAsia" w:hAnsi="Arial" w:cs="Arial"/>
          <w:szCs w:val="20"/>
          <w:lang w:eastAsia="zh-CN"/>
        </w:rPr>
      </w:pPr>
      <w:r w:rsidRPr="00733A68">
        <w:rPr>
          <w:rFonts w:ascii="Arial" w:eastAsiaTheme="minorEastAsia" w:hAnsi="Arial" w:cs="Arial"/>
          <w:szCs w:val="20"/>
          <w:lang w:eastAsia="zh-CN"/>
        </w:rPr>
        <w:t>Our</w:t>
      </w:r>
      <w:r w:rsidR="00A11500" w:rsidRPr="00733A68">
        <w:rPr>
          <w:rFonts w:ascii="Arial" w:eastAsiaTheme="minorEastAsia" w:hAnsi="Arial" w:cs="Arial"/>
          <w:szCs w:val="20"/>
          <w:lang w:eastAsia="zh-CN"/>
        </w:rPr>
        <w:t xml:space="preserve"> proposa</w:t>
      </w:r>
      <w:r w:rsidR="00C60EFA">
        <w:rPr>
          <w:rFonts w:ascii="Arial" w:eastAsiaTheme="minorEastAsia" w:hAnsi="Arial" w:cs="Arial"/>
          <w:szCs w:val="20"/>
          <w:lang w:eastAsia="zh-CN"/>
        </w:rPr>
        <w:t>ls are summarized in Section 3.</w:t>
      </w:r>
    </w:p>
    <w:p w:rsidR="00E1718B" w:rsidRPr="00D04462" w:rsidRDefault="00A11500" w:rsidP="00B7193A">
      <w:pPr>
        <w:pStyle w:val="1"/>
        <w:keepLines/>
        <w:pBdr>
          <w:top w:val="single" w:sz="12" w:space="3" w:color="auto"/>
        </w:pBdr>
        <w:spacing w:beforeLines="50" w:before="120" w:afterLines="50"/>
        <w:ind w:left="428" w:hangingChars="213" w:hanging="428"/>
        <w:jc w:val="both"/>
        <w:rPr>
          <w:sz w:val="20"/>
          <w:szCs w:val="20"/>
        </w:rPr>
      </w:pPr>
      <w:r w:rsidRPr="00733A68">
        <w:rPr>
          <w:sz w:val="20"/>
          <w:szCs w:val="20"/>
        </w:rPr>
        <w:t>Discussion</w:t>
      </w:r>
    </w:p>
    <w:p w:rsidR="00AC30B3" w:rsidRPr="00733A68" w:rsidRDefault="0038525F" w:rsidP="00B7193A">
      <w:pPr>
        <w:pStyle w:val="20"/>
        <w:spacing w:beforeLines="50" w:before="120" w:afterLines="50" w:after="120"/>
        <w:jc w:val="both"/>
        <w:rPr>
          <w:szCs w:val="20"/>
        </w:rPr>
      </w:pPr>
      <w:r>
        <w:rPr>
          <w:rFonts w:eastAsiaTheme="minorEastAsia"/>
          <w:szCs w:val="20"/>
        </w:rPr>
        <w:t>S</w:t>
      </w:r>
      <w:r>
        <w:rPr>
          <w:rFonts w:eastAsiaTheme="minorEastAsia" w:hint="eastAsia"/>
          <w:szCs w:val="20"/>
        </w:rPr>
        <w:t xml:space="preserve">tage-2 </w:t>
      </w:r>
      <w:r w:rsidR="0003612B">
        <w:rPr>
          <w:rFonts w:eastAsiaTheme="minorEastAsia" w:hint="eastAsia"/>
          <w:szCs w:val="20"/>
        </w:rPr>
        <w:t>s</w:t>
      </w:r>
      <w:r w:rsidR="0003612B" w:rsidRPr="00733A68">
        <w:rPr>
          <w:rFonts w:eastAsiaTheme="minorEastAsia"/>
          <w:szCs w:val="20"/>
        </w:rPr>
        <w:t xml:space="preserve">ignaling </w:t>
      </w:r>
      <w:r w:rsidR="00E1718B" w:rsidRPr="00733A68">
        <w:rPr>
          <w:rFonts w:eastAsiaTheme="minorEastAsia"/>
          <w:szCs w:val="20"/>
        </w:rPr>
        <w:t>procedure</w:t>
      </w:r>
    </w:p>
    <w:p w:rsidR="002F1ABF" w:rsidRDefault="00AC30B3" w:rsidP="00B7193A">
      <w:pPr>
        <w:spacing w:beforeLines="50" w:before="120" w:afterLines="50" w:after="120"/>
        <w:jc w:val="both"/>
        <w:rPr>
          <w:rFonts w:ascii="Arial" w:eastAsiaTheme="minorEastAsia" w:hAnsi="Arial" w:cs="Arial"/>
          <w:szCs w:val="20"/>
          <w:lang w:eastAsia="zh-CN"/>
        </w:rPr>
      </w:pPr>
      <w:r w:rsidRPr="00733A68">
        <w:rPr>
          <w:rFonts w:ascii="Arial" w:eastAsiaTheme="minorEastAsia" w:hAnsi="Arial" w:cs="Arial"/>
          <w:szCs w:val="20"/>
          <w:lang w:eastAsia="zh-CN"/>
        </w:rPr>
        <w:t xml:space="preserve">According to </w:t>
      </w:r>
      <w:r w:rsidR="00A21F60">
        <w:rPr>
          <w:rFonts w:ascii="Arial" w:eastAsiaTheme="minorEastAsia" w:hAnsi="Arial" w:cs="Arial" w:hint="eastAsia"/>
          <w:szCs w:val="20"/>
          <w:lang w:eastAsia="zh-CN"/>
        </w:rPr>
        <w:t>TS</w:t>
      </w:r>
      <w:r w:rsidR="00434E94">
        <w:rPr>
          <w:rFonts w:ascii="Arial" w:eastAsiaTheme="minorEastAsia" w:hAnsi="Arial" w:cs="Arial" w:hint="eastAsia"/>
          <w:szCs w:val="20"/>
          <w:lang w:eastAsia="zh-CN"/>
        </w:rPr>
        <w:t xml:space="preserve"> </w:t>
      </w:r>
      <w:r w:rsidR="00A21F60">
        <w:rPr>
          <w:rFonts w:ascii="Arial" w:eastAsiaTheme="minorEastAsia" w:hAnsi="Arial" w:cs="Arial" w:hint="eastAsia"/>
          <w:szCs w:val="20"/>
          <w:lang w:eastAsia="zh-CN"/>
        </w:rPr>
        <w:t xml:space="preserve">38.300 </w:t>
      </w:r>
      <w:r w:rsidRPr="00733A68">
        <w:rPr>
          <w:rFonts w:ascii="Arial" w:eastAsiaTheme="minorEastAsia" w:hAnsi="Arial" w:cs="Arial"/>
          <w:szCs w:val="20"/>
          <w:lang w:eastAsia="zh-CN"/>
        </w:rPr>
        <w:t xml:space="preserve">[2], the stage-2 </w:t>
      </w:r>
      <w:r w:rsidR="00C64748" w:rsidRPr="00733A68">
        <w:rPr>
          <w:rFonts w:ascii="Arial" w:eastAsiaTheme="minorEastAsia" w:hAnsi="Arial" w:cs="Arial"/>
          <w:szCs w:val="20"/>
          <w:lang w:eastAsia="zh-CN"/>
        </w:rPr>
        <w:t xml:space="preserve">signaling </w:t>
      </w:r>
      <w:r w:rsidRPr="00733A68">
        <w:rPr>
          <w:rFonts w:ascii="Arial" w:eastAsiaTheme="minorEastAsia" w:hAnsi="Arial" w:cs="Arial"/>
          <w:szCs w:val="20"/>
          <w:lang w:eastAsia="zh-CN"/>
        </w:rPr>
        <w:t xml:space="preserve">procedure for </w:t>
      </w:r>
      <w:r w:rsidR="00F64F0B">
        <w:rPr>
          <w:rFonts w:ascii="Arial" w:eastAsiaTheme="minorEastAsia" w:hAnsi="Arial" w:cs="Arial" w:hint="eastAsia"/>
          <w:szCs w:val="20"/>
          <w:lang w:eastAsia="zh-CN"/>
        </w:rPr>
        <w:t>intra-CU</w:t>
      </w:r>
      <w:r w:rsidRPr="00733A68">
        <w:rPr>
          <w:rFonts w:ascii="Arial" w:eastAsiaTheme="minorEastAsia" w:hAnsi="Arial" w:cs="Arial"/>
          <w:szCs w:val="20"/>
          <w:lang w:eastAsia="zh-CN"/>
        </w:rPr>
        <w:t xml:space="preserve"> LTM</w:t>
      </w:r>
      <w:r w:rsidR="00F64F0B">
        <w:rPr>
          <w:rFonts w:ascii="Arial" w:eastAsiaTheme="minorEastAsia" w:hAnsi="Arial" w:cs="Arial" w:hint="eastAsia"/>
          <w:szCs w:val="20"/>
          <w:lang w:eastAsia="zh-CN"/>
        </w:rPr>
        <w:t xml:space="preserve"> in R</w:t>
      </w:r>
      <w:r w:rsidR="000D4EEB">
        <w:rPr>
          <w:rFonts w:ascii="Arial" w:eastAsiaTheme="minorEastAsia" w:hAnsi="Arial" w:cs="Arial" w:hint="eastAsia"/>
          <w:szCs w:val="20"/>
          <w:lang w:eastAsia="zh-CN"/>
        </w:rPr>
        <w:t>el-</w:t>
      </w:r>
      <w:r w:rsidR="00F64F0B">
        <w:rPr>
          <w:rFonts w:ascii="Arial" w:eastAsiaTheme="minorEastAsia" w:hAnsi="Arial" w:cs="Arial" w:hint="eastAsia"/>
          <w:szCs w:val="20"/>
          <w:lang w:eastAsia="zh-CN"/>
        </w:rPr>
        <w:t>18</w:t>
      </w:r>
      <w:r w:rsidRPr="00733A68">
        <w:rPr>
          <w:rFonts w:ascii="Arial" w:eastAsiaTheme="minorEastAsia" w:hAnsi="Arial" w:cs="Arial"/>
          <w:szCs w:val="20"/>
          <w:lang w:eastAsia="zh-CN"/>
        </w:rPr>
        <w:t xml:space="preserve"> </w:t>
      </w:r>
      <w:r w:rsidR="00F64F0B">
        <w:rPr>
          <w:rFonts w:ascii="Arial" w:eastAsiaTheme="minorEastAsia" w:hAnsi="Arial" w:cs="Arial" w:hint="eastAsia"/>
          <w:szCs w:val="20"/>
          <w:lang w:eastAsia="zh-CN"/>
        </w:rPr>
        <w:t>is divided into the following phases</w:t>
      </w:r>
      <w:r w:rsidRPr="00733A68">
        <w:rPr>
          <w:rFonts w:ascii="Arial" w:eastAsiaTheme="minorEastAsia" w:hAnsi="Arial" w:cs="Arial"/>
          <w:szCs w:val="20"/>
          <w:lang w:eastAsia="zh-CN"/>
        </w:rPr>
        <w:t>,</w:t>
      </w:r>
    </w:p>
    <w:p w:rsidR="00F64F0B" w:rsidRPr="00F64F0B" w:rsidRDefault="00F64F0B" w:rsidP="00B7193A">
      <w:pPr>
        <w:pStyle w:val="af"/>
        <w:numPr>
          <w:ilvl w:val="0"/>
          <w:numId w:val="6"/>
        </w:numPr>
        <w:spacing w:beforeLines="50" w:before="120" w:afterLines="50" w:after="120"/>
        <w:jc w:val="both"/>
        <w:rPr>
          <w:rFonts w:ascii="Arial" w:eastAsiaTheme="minorEastAsia" w:hAnsi="Arial" w:cs="Arial"/>
          <w:lang w:eastAsia="zh-CN"/>
        </w:rPr>
      </w:pPr>
      <w:r w:rsidRPr="00F64F0B">
        <w:rPr>
          <w:rFonts w:ascii="Arial" w:eastAsiaTheme="minorEastAsia" w:hAnsi="Arial" w:cs="Arial" w:hint="eastAsia"/>
          <w:lang w:eastAsia="zh-CN"/>
        </w:rPr>
        <w:t>LTM preparation</w:t>
      </w:r>
    </w:p>
    <w:p w:rsidR="00F64F0B" w:rsidRPr="00F64F0B" w:rsidRDefault="00F64F0B" w:rsidP="00B7193A">
      <w:pPr>
        <w:pStyle w:val="af"/>
        <w:numPr>
          <w:ilvl w:val="0"/>
          <w:numId w:val="6"/>
        </w:numPr>
        <w:spacing w:beforeLines="50" w:before="120" w:afterLines="50" w:after="120"/>
        <w:jc w:val="both"/>
        <w:rPr>
          <w:rFonts w:ascii="Arial" w:eastAsiaTheme="minorEastAsia" w:hAnsi="Arial" w:cs="Arial"/>
          <w:lang w:eastAsia="zh-CN"/>
        </w:rPr>
      </w:pPr>
      <w:r w:rsidRPr="00F64F0B">
        <w:rPr>
          <w:rFonts w:ascii="Arial" w:eastAsiaTheme="minorEastAsia" w:hAnsi="Arial" w:cs="Arial" w:hint="eastAsia"/>
          <w:lang w:eastAsia="zh-CN"/>
        </w:rPr>
        <w:t xml:space="preserve">Early </w:t>
      </w:r>
      <w:r w:rsidR="002B2E33">
        <w:rPr>
          <w:rFonts w:ascii="Arial" w:eastAsiaTheme="minorEastAsia" w:hAnsi="Arial" w:cs="Arial"/>
          <w:lang w:eastAsia="zh-CN"/>
        </w:rPr>
        <w:t>synchronization</w:t>
      </w:r>
    </w:p>
    <w:p w:rsidR="00F64F0B" w:rsidRPr="00F64F0B" w:rsidRDefault="002B2E33" w:rsidP="00B7193A">
      <w:pPr>
        <w:pStyle w:val="af"/>
        <w:numPr>
          <w:ilvl w:val="0"/>
          <w:numId w:val="6"/>
        </w:num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LTM cell switch execution</w:t>
      </w:r>
    </w:p>
    <w:p w:rsidR="00F64F0B" w:rsidRPr="00F64F0B" w:rsidRDefault="00F64F0B" w:rsidP="00B7193A">
      <w:pPr>
        <w:pStyle w:val="af"/>
        <w:numPr>
          <w:ilvl w:val="0"/>
          <w:numId w:val="6"/>
        </w:numPr>
        <w:spacing w:beforeLines="50" w:before="120" w:afterLines="50" w:after="120"/>
        <w:jc w:val="both"/>
        <w:rPr>
          <w:rFonts w:ascii="Arial" w:eastAsiaTheme="minorEastAsia" w:hAnsi="Arial" w:cs="Arial"/>
          <w:lang w:eastAsia="zh-CN"/>
        </w:rPr>
      </w:pPr>
      <w:r w:rsidRPr="00F64F0B">
        <w:rPr>
          <w:rFonts w:ascii="Arial" w:eastAsiaTheme="minorEastAsia" w:hAnsi="Arial" w:cs="Arial"/>
          <w:lang w:eastAsia="zh-CN"/>
        </w:rPr>
        <w:t>LTM cell switch completion</w:t>
      </w:r>
    </w:p>
    <w:p w:rsidR="00FA0EF4" w:rsidRDefault="001423B0" w:rsidP="00B7193A">
      <w:pPr>
        <w:spacing w:beforeLines="50" w:before="120" w:afterLines="50" w:after="120"/>
        <w:jc w:val="both"/>
        <w:rPr>
          <w:rFonts w:ascii="Arial" w:eastAsiaTheme="minorEastAsia" w:hAnsi="Arial" w:cs="Arial"/>
          <w:szCs w:val="20"/>
          <w:lang w:eastAsia="zh-CN"/>
        </w:rPr>
      </w:pPr>
      <w:r w:rsidRPr="00733A68">
        <w:rPr>
          <w:rFonts w:ascii="Arial" w:eastAsiaTheme="minorEastAsia" w:hAnsi="Arial" w:cs="Arial"/>
          <w:szCs w:val="20"/>
          <w:lang w:eastAsia="zh-CN"/>
        </w:rPr>
        <w:t>On the high level,</w:t>
      </w:r>
      <w:r w:rsidR="00DB0AA9">
        <w:rPr>
          <w:rFonts w:ascii="Arial" w:eastAsiaTheme="minorEastAsia" w:hAnsi="Arial" w:cs="Arial" w:hint="eastAsia"/>
          <w:szCs w:val="20"/>
          <w:lang w:eastAsia="zh-CN"/>
        </w:rPr>
        <w:t xml:space="preserve"> the phases/</w:t>
      </w:r>
      <w:r w:rsidRPr="00733A68">
        <w:rPr>
          <w:rFonts w:ascii="Arial" w:eastAsiaTheme="minorEastAsia" w:hAnsi="Arial" w:cs="Arial"/>
          <w:szCs w:val="20"/>
          <w:lang w:eastAsia="zh-CN"/>
        </w:rPr>
        <w:t>steps</w:t>
      </w:r>
      <w:r w:rsidR="00DB0AA9">
        <w:rPr>
          <w:rFonts w:ascii="Arial" w:eastAsiaTheme="minorEastAsia" w:hAnsi="Arial" w:cs="Arial" w:hint="eastAsia"/>
          <w:szCs w:val="20"/>
          <w:lang w:eastAsia="zh-CN"/>
        </w:rPr>
        <w:t xml:space="preserve"> of the </w:t>
      </w:r>
      <w:proofErr w:type="spellStart"/>
      <w:r w:rsidR="00BA53BD">
        <w:rPr>
          <w:rFonts w:ascii="Arial" w:eastAsiaTheme="minorEastAsia" w:hAnsi="Arial" w:cs="Arial" w:hint="eastAsia"/>
          <w:szCs w:val="20"/>
          <w:lang w:eastAsia="zh-CN"/>
        </w:rPr>
        <w:t>Uu</w:t>
      </w:r>
      <w:proofErr w:type="spellEnd"/>
      <w:r w:rsidR="00BA53BD">
        <w:rPr>
          <w:rFonts w:ascii="Arial" w:eastAsiaTheme="minorEastAsia" w:hAnsi="Arial" w:cs="Arial" w:hint="eastAsia"/>
          <w:szCs w:val="20"/>
          <w:lang w:eastAsia="zh-CN"/>
        </w:rPr>
        <w:t xml:space="preserve"> </w:t>
      </w:r>
      <w:r w:rsidR="00DB0AA9">
        <w:rPr>
          <w:rFonts w:ascii="Arial" w:eastAsiaTheme="minorEastAsia" w:hAnsi="Arial" w:cs="Arial"/>
          <w:szCs w:val="20"/>
          <w:lang w:eastAsia="zh-CN"/>
        </w:rPr>
        <w:t>signaling</w:t>
      </w:r>
      <w:r w:rsidR="00DB0AA9">
        <w:rPr>
          <w:rFonts w:ascii="Arial" w:eastAsiaTheme="minorEastAsia" w:hAnsi="Arial" w:cs="Arial" w:hint="eastAsia"/>
          <w:szCs w:val="20"/>
          <w:lang w:eastAsia="zh-CN"/>
        </w:rPr>
        <w:t xml:space="preserve"> procedure</w:t>
      </w:r>
      <w:r w:rsidRPr="00733A68">
        <w:rPr>
          <w:rFonts w:ascii="Arial" w:eastAsiaTheme="minorEastAsia" w:hAnsi="Arial" w:cs="Arial"/>
          <w:szCs w:val="20"/>
          <w:lang w:eastAsia="zh-CN"/>
        </w:rPr>
        <w:t xml:space="preserve"> </w:t>
      </w:r>
      <w:r w:rsidR="00DB0AA9">
        <w:rPr>
          <w:rFonts w:ascii="Arial" w:eastAsiaTheme="minorEastAsia" w:hAnsi="Arial" w:cs="Arial" w:hint="eastAsia"/>
          <w:szCs w:val="20"/>
          <w:lang w:eastAsia="zh-CN"/>
        </w:rPr>
        <w:t xml:space="preserve">of </w:t>
      </w:r>
      <w:r w:rsidRPr="00733A68">
        <w:rPr>
          <w:rFonts w:ascii="Arial" w:eastAsiaTheme="minorEastAsia" w:hAnsi="Arial" w:cs="Arial"/>
          <w:szCs w:val="20"/>
          <w:lang w:eastAsia="zh-CN"/>
        </w:rPr>
        <w:t xml:space="preserve">inter-CU LTM are </w:t>
      </w:r>
      <w:r w:rsidR="00DB0AA9">
        <w:rPr>
          <w:rFonts w:ascii="Arial" w:eastAsiaTheme="minorEastAsia" w:hAnsi="Arial" w:cs="Arial"/>
          <w:szCs w:val="20"/>
          <w:lang w:eastAsia="zh-CN"/>
        </w:rPr>
        <w:t>same as that of intra-CU LTM</w:t>
      </w:r>
      <w:r w:rsidR="00BA53BD">
        <w:rPr>
          <w:rFonts w:ascii="Arial" w:eastAsiaTheme="minorEastAsia" w:hAnsi="Arial" w:cs="Arial" w:hint="eastAsia"/>
          <w:szCs w:val="20"/>
          <w:lang w:eastAsia="zh-CN"/>
        </w:rPr>
        <w:t>.</w:t>
      </w:r>
      <w:r w:rsidR="00FE4387">
        <w:rPr>
          <w:rFonts w:ascii="Arial" w:eastAsiaTheme="minorEastAsia" w:hAnsi="Arial" w:cs="Arial" w:hint="eastAsia"/>
          <w:szCs w:val="20"/>
          <w:lang w:eastAsia="zh-CN"/>
        </w:rPr>
        <w:t xml:space="preserve"> </w:t>
      </w:r>
    </w:p>
    <w:p w:rsidR="007A5CE7" w:rsidRDefault="00DB0AA9"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However, there</w:t>
      </w:r>
      <w:r w:rsidR="00BA53BD">
        <w:rPr>
          <w:rFonts w:ascii="Arial" w:eastAsiaTheme="minorEastAsia" w:hAnsi="Arial" w:cs="Arial" w:hint="eastAsia"/>
          <w:szCs w:val="20"/>
          <w:lang w:eastAsia="zh-CN"/>
        </w:rPr>
        <w:t xml:space="preserve"> </w:t>
      </w:r>
      <w:r w:rsidR="00E5280A">
        <w:rPr>
          <w:rFonts w:ascii="Arial" w:eastAsiaTheme="minorEastAsia" w:hAnsi="Arial" w:cs="Arial" w:hint="eastAsia"/>
          <w:szCs w:val="20"/>
          <w:lang w:eastAsia="zh-CN"/>
        </w:rPr>
        <w:t xml:space="preserve">are </w:t>
      </w:r>
      <w:r w:rsidR="00FE4387">
        <w:rPr>
          <w:rFonts w:ascii="Arial" w:eastAsiaTheme="minorEastAsia" w:hAnsi="Arial" w:cs="Arial" w:hint="eastAsia"/>
          <w:szCs w:val="20"/>
          <w:lang w:eastAsia="zh-CN"/>
        </w:rPr>
        <w:t xml:space="preserve">still </w:t>
      </w:r>
      <w:r w:rsidR="00BA53BD">
        <w:rPr>
          <w:rFonts w:ascii="Arial" w:eastAsiaTheme="minorEastAsia" w:hAnsi="Arial" w:cs="Arial" w:hint="eastAsia"/>
          <w:szCs w:val="20"/>
          <w:lang w:eastAsia="zh-CN"/>
        </w:rPr>
        <w:t>some</w:t>
      </w:r>
      <w:r w:rsidR="001423B0" w:rsidRPr="00733A68">
        <w:rPr>
          <w:rFonts w:ascii="Arial" w:eastAsiaTheme="minorEastAsia" w:hAnsi="Arial" w:cs="Arial"/>
          <w:szCs w:val="20"/>
          <w:lang w:eastAsia="zh-CN"/>
        </w:rPr>
        <w:t xml:space="preserve"> </w:t>
      </w:r>
      <w:r w:rsidR="00BA53BD">
        <w:rPr>
          <w:rFonts w:ascii="Arial" w:eastAsiaTheme="minorEastAsia" w:hAnsi="Arial" w:cs="Arial" w:hint="eastAsia"/>
          <w:szCs w:val="20"/>
          <w:lang w:eastAsia="zh-CN"/>
        </w:rPr>
        <w:t>difference</w:t>
      </w:r>
      <w:r w:rsidR="00E5280A">
        <w:rPr>
          <w:rFonts w:ascii="Arial" w:eastAsiaTheme="minorEastAsia" w:hAnsi="Arial" w:cs="Arial" w:hint="eastAsia"/>
          <w:szCs w:val="20"/>
          <w:lang w:eastAsia="zh-CN"/>
        </w:rPr>
        <w:t>s</w:t>
      </w:r>
      <w:r w:rsidR="00BA53BD">
        <w:rPr>
          <w:rFonts w:ascii="Arial" w:eastAsiaTheme="minorEastAsia" w:hAnsi="Arial" w:cs="Arial" w:hint="eastAsia"/>
          <w:szCs w:val="20"/>
          <w:lang w:eastAsia="zh-CN"/>
        </w:rPr>
        <w:t xml:space="preserve"> </w:t>
      </w:r>
      <w:r w:rsidR="00FE4387">
        <w:rPr>
          <w:rFonts w:ascii="Arial" w:eastAsiaTheme="minorEastAsia" w:hAnsi="Arial" w:cs="Arial" w:hint="eastAsia"/>
          <w:szCs w:val="20"/>
          <w:lang w:eastAsia="zh-CN"/>
        </w:rPr>
        <w:t>from</w:t>
      </w:r>
      <w:r w:rsidR="00BA53BD">
        <w:rPr>
          <w:rFonts w:ascii="Arial" w:eastAsiaTheme="minorEastAsia" w:hAnsi="Arial" w:cs="Arial" w:hint="eastAsia"/>
          <w:szCs w:val="20"/>
          <w:lang w:eastAsia="zh-CN"/>
        </w:rPr>
        <w:t xml:space="preserve"> the network node interaction</w:t>
      </w:r>
      <w:r w:rsidR="00FE4387">
        <w:rPr>
          <w:rFonts w:ascii="Arial" w:eastAsiaTheme="minorEastAsia" w:hAnsi="Arial" w:cs="Arial" w:hint="eastAsia"/>
          <w:szCs w:val="20"/>
          <w:lang w:eastAsia="zh-CN"/>
        </w:rPr>
        <w:t xml:space="preserve"> perspective.</w:t>
      </w:r>
      <w:r>
        <w:rPr>
          <w:rFonts w:ascii="Arial" w:eastAsiaTheme="minorEastAsia" w:hAnsi="Arial" w:cs="Arial" w:hint="eastAsia"/>
          <w:szCs w:val="20"/>
          <w:lang w:eastAsia="zh-CN"/>
        </w:rPr>
        <w:t xml:space="preserve"> </w:t>
      </w:r>
      <w:r w:rsidR="00FE4387">
        <w:rPr>
          <w:rFonts w:ascii="Arial" w:eastAsiaTheme="minorEastAsia" w:hAnsi="Arial" w:cs="Arial" w:hint="eastAsia"/>
          <w:szCs w:val="20"/>
          <w:lang w:eastAsia="zh-CN"/>
        </w:rPr>
        <w:t xml:space="preserve">e.g., </w:t>
      </w:r>
      <w:r w:rsidR="00BA53BD">
        <w:rPr>
          <w:rFonts w:ascii="Arial" w:eastAsiaTheme="minorEastAsia" w:hAnsi="Arial" w:cs="Arial" w:hint="eastAsia"/>
          <w:szCs w:val="20"/>
          <w:lang w:eastAsia="zh-CN"/>
        </w:rPr>
        <w:t xml:space="preserve">more </w:t>
      </w:r>
      <w:r w:rsidR="0076671D">
        <w:rPr>
          <w:rFonts w:ascii="Arial" w:eastAsiaTheme="minorEastAsia" w:hAnsi="Arial" w:cs="Arial"/>
          <w:szCs w:val="20"/>
          <w:lang w:eastAsia="zh-CN"/>
        </w:rPr>
        <w:t>network</w:t>
      </w:r>
      <w:r w:rsidR="0076671D">
        <w:rPr>
          <w:rFonts w:ascii="Arial" w:eastAsiaTheme="minorEastAsia" w:hAnsi="Arial" w:cs="Arial" w:hint="eastAsia"/>
          <w:szCs w:val="20"/>
          <w:lang w:eastAsia="zh-CN"/>
        </w:rPr>
        <w:t xml:space="preserve"> </w:t>
      </w:r>
      <w:r w:rsidR="00BA53BD">
        <w:rPr>
          <w:rFonts w:ascii="Arial" w:eastAsiaTheme="minorEastAsia" w:hAnsi="Arial" w:cs="Arial" w:hint="eastAsia"/>
          <w:szCs w:val="20"/>
          <w:lang w:eastAsia="zh-CN"/>
        </w:rPr>
        <w:t xml:space="preserve">nodes are </w:t>
      </w:r>
      <w:r w:rsidR="00BA53BD">
        <w:rPr>
          <w:rFonts w:ascii="Arial" w:eastAsiaTheme="minorEastAsia" w:hAnsi="Arial" w:cs="Arial"/>
          <w:szCs w:val="20"/>
          <w:lang w:eastAsia="zh-CN"/>
        </w:rPr>
        <w:t>involved</w:t>
      </w:r>
      <w:r w:rsidR="00BA53BD">
        <w:rPr>
          <w:rFonts w:ascii="Arial" w:eastAsiaTheme="minorEastAsia" w:hAnsi="Arial" w:cs="Arial" w:hint="eastAsia"/>
          <w:szCs w:val="20"/>
          <w:lang w:eastAsia="zh-CN"/>
        </w:rPr>
        <w:t xml:space="preserve"> in inter-CU LTM</w:t>
      </w:r>
      <w:r w:rsidR="00E5280A">
        <w:rPr>
          <w:rFonts w:ascii="Arial" w:eastAsiaTheme="minorEastAsia" w:hAnsi="Arial" w:cs="Arial" w:hint="eastAsia"/>
          <w:szCs w:val="20"/>
          <w:lang w:eastAsia="zh-CN"/>
        </w:rPr>
        <w:t xml:space="preserve"> and more interactions between them are needed</w:t>
      </w:r>
      <w:r w:rsidR="007A5CE7">
        <w:rPr>
          <w:rFonts w:ascii="Arial" w:eastAsiaTheme="minorEastAsia" w:hAnsi="Arial" w:cs="Arial" w:hint="eastAsia"/>
          <w:szCs w:val="20"/>
          <w:lang w:eastAsia="zh-CN"/>
        </w:rPr>
        <w:t>.</w:t>
      </w:r>
      <w:r w:rsidR="00FE4387">
        <w:rPr>
          <w:rFonts w:ascii="Arial" w:eastAsiaTheme="minorEastAsia" w:hAnsi="Arial" w:cs="Arial" w:hint="eastAsia"/>
          <w:szCs w:val="20"/>
          <w:lang w:eastAsia="zh-CN"/>
        </w:rPr>
        <w:t xml:space="preserve"> </w:t>
      </w:r>
    </w:p>
    <w:p w:rsidR="003C7FDF" w:rsidRDefault="007A5CE7"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So as a starting point, it </w:t>
      </w:r>
      <w:r w:rsidR="00B14C04">
        <w:rPr>
          <w:rFonts w:ascii="Arial" w:eastAsiaTheme="minorEastAsia" w:hAnsi="Arial" w:cs="Arial" w:hint="eastAsia"/>
          <w:szCs w:val="20"/>
          <w:lang w:eastAsia="zh-CN"/>
        </w:rPr>
        <w:t>is</w:t>
      </w:r>
      <w:r>
        <w:rPr>
          <w:rFonts w:ascii="Arial" w:eastAsiaTheme="minorEastAsia" w:hAnsi="Arial" w:cs="Arial" w:hint="eastAsia"/>
          <w:szCs w:val="20"/>
          <w:lang w:eastAsia="zh-CN"/>
        </w:rPr>
        <w:t xml:space="preserve"> sufficient to </w:t>
      </w:r>
      <w:r w:rsidR="0065146A">
        <w:rPr>
          <w:rFonts w:ascii="Arial" w:eastAsiaTheme="minorEastAsia" w:hAnsi="Arial" w:cs="Arial" w:hint="eastAsia"/>
          <w:szCs w:val="20"/>
          <w:lang w:eastAsia="zh-CN"/>
        </w:rPr>
        <w:t xml:space="preserve">generally indicate the potential interactions between </w:t>
      </w:r>
      <w:r w:rsidR="003C7FDF">
        <w:rPr>
          <w:rFonts w:ascii="Arial" w:eastAsiaTheme="minorEastAsia" w:hAnsi="Arial" w:cs="Arial"/>
          <w:szCs w:val="20"/>
          <w:lang w:eastAsia="zh-CN"/>
        </w:rPr>
        <w:t>networks</w:t>
      </w:r>
      <w:r w:rsidR="0065146A">
        <w:rPr>
          <w:rFonts w:ascii="Arial" w:eastAsiaTheme="minorEastAsia" w:hAnsi="Arial" w:cs="Arial" w:hint="eastAsia"/>
          <w:szCs w:val="20"/>
          <w:lang w:eastAsia="zh-CN"/>
        </w:rPr>
        <w:t xml:space="preserve"> nodes, </w:t>
      </w:r>
      <w:r w:rsidR="003C7FDF">
        <w:rPr>
          <w:rFonts w:ascii="Arial" w:eastAsiaTheme="minorEastAsia" w:hAnsi="Arial" w:cs="Arial"/>
          <w:szCs w:val="20"/>
          <w:lang w:eastAsia="zh-CN"/>
        </w:rPr>
        <w:t>further</w:t>
      </w:r>
      <w:r w:rsidR="003C7FDF">
        <w:rPr>
          <w:rFonts w:ascii="Arial" w:eastAsiaTheme="minorEastAsia" w:hAnsi="Arial" w:cs="Arial" w:hint="eastAsia"/>
          <w:szCs w:val="20"/>
          <w:lang w:eastAsia="zh-CN"/>
        </w:rPr>
        <w:t xml:space="preserve"> details </w:t>
      </w:r>
      <w:r w:rsidR="003C7FDF">
        <w:rPr>
          <w:rFonts w:ascii="Arial" w:eastAsiaTheme="minorEastAsia" w:hAnsi="Arial" w:cs="Arial"/>
          <w:szCs w:val="20"/>
          <w:lang w:eastAsia="zh-CN"/>
        </w:rPr>
        <w:t>can</w:t>
      </w:r>
      <w:r w:rsidR="003C7FDF">
        <w:rPr>
          <w:rFonts w:ascii="Arial" w:eastAsiaTheme="minorEastAsia" w:hAnsi="Arial" w:cs="Arial" w:hint="eastAsia"/>
          <w:szCs w:val="20"/>
          <w:lang w:eastAsia="zh-CN"/>
        </w:rPr>
        <w:t xml:space="preserve"> be updated once RAN3 concludes all of them. </w:t>
      </w:r>
    </w:p>
    <w:p w:rsidR="00EE3B35" w:rsidRPr="0022154E" w:rsidRDefault="003C7FDF"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T</w:t>
      </w:r>
      <w:r w:rsidR="003250C4">
        <w:rPr>
          <w:rFonts w:ascii="Arial" w:eastAsiaTheme="minorEastAsia" w:hAnsi="Arial" w:cs="Arial"/>
          <w:szCs w:val="20"/>
          <w:lang w:eastAsia="zh-CN"/>
        </w:rPr>
        <w:t xml:space="preserve">he </w:t>
      </w:r>
      <w:r w:rsidR="003250C4">
        <w:rPr>
          <w:rFonts w:ascii="Arial" w:eastAsiaTheme="minorEastAsia" w:hAnsi="Arial" w:cs="Arial" w:hint="eastAsia"/>
          <w:szCs w:val="20"/>
          <w:lang w:eastAsia="zh-CN"/>
        </w:rPr>
        <w:t>s</w:t>
      </w:r>
      <w:r w:rsidR="00EE3B35" w:rsidRPr="00733A68">
        <w:rPr>
          <w:rFonts w:ascii="Arial" w:eastAsiaTheme="minorEastAsia" w:hAnsi="Arial" w:cs="Arial"/>
          <w:szCs w:val="20"/>
          <w:lang w:eastAsia="zh-CN"/>
        </w:rPr>
        <w:t xml:space="preserve">ignaling procedure for inter-CU LTM can be illustrated </w:t>
      </w:r>
      <w:r>
        <w:rPr>
          <w:rFonts w:ascii="Arial" w:eastAsiaTheme="minorEastAsia" w:hAnsi="Arial" w:cs="Arial" w:hint="eastAsia"/>
          <w:szCs w:val="20"/>
          <w:lang w:eastAsia="zh-CN"/>
        </w:rPr>
        <w:t>in Figure 1 below,</w:t>
      </w:r>
    </w:p>
    <w:p w:rsidR="00EE3B35" w:rsidRPr="00733A68" w:rsidRDefault="00164F49" w:rsidP="00B7193A">
      <w:pPr>
        <w:spacing w:beforeLines="50" w:before="120" w:afterLines="50" w:after="120"/>
        <w:jc w:val="both"/>
        <w:rPr>
          <w:rFonts w:ascii="Arial" w:eastAsiaTheme="minorEastAsia" w:hAnsi="Arial" w:cs="Arial"/>
          <w:b/>
          <w:szCs w:val="20"/>
          <w:lang w:eastAsia="zh-CN"/>
        </w:rPr>
      </w:pPr>
      <w:r>
        <w:object w:dxaOrig="16632" w:dyaOrig="15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23pt" o:ole="">
            <v:imagedata r:id="rId9" o:title=""/>
          </v:shape>
          <o:OLEObject Type="Embed" ProgID="Visio.Drawing.11" ShapeID="_x0000_i1025" DrawAspect="Content" ObjectID="_1776858636" r:id="rId10"/>
        </w:object>
      </w:r>
    </w:p>
    <w:p w:rsidR="00F7337D" w:rsidRPr="009344D7" w:rsidRDefault="00F7337D" w:rsidP="00B7193A">
      <w:pPr>
        <w:spacing w:beforeLines="50" w:before="120" w:afterLines="50" w:after="120"/>
        <w:jc w:val="center"/>
        <w:rPr>
          <w:rFonts w:ascii="Arial" w:eastAsiaTheme="minorEastAsia" w:hAnsi="Arial" w:cs="Arial"/>
          <w:szCs w:val="20"/>
          <w:lang w:eastAsia="zh-CN"/>
        </w:rPr>
      </w:pPr>
      <w:r w:rsidRPr="009344D7">
        <w:rPr>
          <w:rFonts w:ascii="Arial" w:eastAsiaTheme="minorEastAsia" w:hAnsi="Arial" w:cs="Arial"/>
          <w:szCs w:val="20"/>
          <w:lang w:eastAsia="zh-CN"/>
        </w:rPr>
        <w:t xml:space="preserve">Figure </w:t>
      </w:r>
      <w:r w:rsidR="00847C1D">
        <w:rPr>
          <w:rFonts w:ascii="Arial" w:eastAsiaTheme="minorEastAsia" w:hAnsi="Arial" w:cs="Arial" w:hint="eastAsia"/>
          <w:szCs w:val="20"/>
          <w:lang w:eastAsia="zh-CN"/>
        </w:rPr>
        <w:t>1</w:t>
      </w:r>
      <w:r w:rsidR="001068DA" w:rsidRPr="009344D7">
        <w:rPr>
          <w:rFonts w:ascii="Arial" w:hAnsi="Arial" w:cs="Arial"/>
          <w:szCs w:val="20"/>
        </w:rPr>
        <w:t xml:space="preserve"> </w:t>
      </w:r>
      <w:r w:rsidR="001068DA" w:rsidRPr="009344D7">
        <w:rPr>
          <w:rFonts w:ascii="Arial" w:eastAsiaTheme="minorEastAsia" w:hAnsi="Arial" w:cs="Arial"/>
          <w:szCs w:val="20"/>
          <w:lang w:eastAsia="zh-CN"/>
        </w:rPr>
        <w:t>Signaling procedure for inter-</w:t>
      </w:r>
      <w:r w:rsidR="001F5652" w:rsidRPr="009344D7">
        <w:rPr>
          <w:rFonts w:ascii="Arial" w:eastAsiaTheme="minorEastAsia" w:hAnsi="Arial" w:cs="Arial"/>
          <w:szCs w:val="20"/>
          <w:lang w:eastAsia="zh-CN"/>
        </w:rPr>
        <w:t xml:space="preserve">CU </w:t>
      </w:r>
      <w:r w:rsidR="001068DA" w:rsidRPr="009344D7">
        <w:rPr>
          <w:rFonts w:ascii="Arial" w:eastAsiaTheme="minorEastAsia" w:hAnsi="Arial" w:cs="Arial"/>
          <w:szCs w:val="20"/>
          <w:lang w:eastAsia="zh-CN"/>
        </w:rPr>
        <w:t>LTM</w:t>
      </w:r>
    </w:p>
    <w:p w:rsidR="00107CC0" w:rsidRPr="00733A68" w:rsidRDefault="006F4157" w:rsidP="00B7193A">
      <w:pPr>
        <w:spacing w:beforeLines="50" w:before="120" w:afterLines="50" w:after="120"/>
        <w:jc w:val="both"/>
        <w:rPr>
          <w:rFonts w:ascii="Arial" w:eastAsiaTheme="minorEastAsia" w:hAnsi="Arial" w:cs="Arial"/>
          <w:szCs w:val="20"/>
          <w:lang w:eastAsia="zh-CN"/>
        </w:rPr>
      </w:pPr>
      <w:r w:rsidRPr="00733A68">
        <w:rPr>
          <w:rFonts w:ascii="Arial" w:eastAsiaTheme="minorEastAsia" w:hAnsi="Arial" w:cs="Arial"/>
          <w:szCs w:val="20"/>
          <w:lang w:eastAsia="zh-CN"/>
        </w:rPr>
        <w:t>Therefore, it is proposed that,</w:t>
      </w:r>
    </w:p>
    <w:p w:rsidR="00380419" w:rsidRDefault="002F1ABF" w:rsidP="00B7193A">
      <w:pPr>
        <w:spacing w:beforeLines="50" w:before="12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sidR="00817560">
        <w:rPr>
          <w:rFonts w:ascii="Arial" w:eastAsiaTheme="minorEastAsia" w:hAnsi="Arial" w:cs="Arial" w:hint="eastAsia"/>
          <w:b/>
          <w:szCs w:val="20"/>
          <w:lang w:eastAsia="zh-CN"/>
        </w:rPr>
        <w:t>1</w:t>
      </w:r>
      <w:r w:rsidR="00177209">
        <w:rPr>
          <w:rFonts w:ascii="Arial" w:eastAsiaTheme="minorEastAsia" w:hAnsi="Arial" w:cs="Arial" w:hint="eastAsia"/>
          <w:b/>
          <w:szCs w:val="20"/>
          <w:lang w:eastAsia="zh-CN"/>
        </w:rPr>
        <w:t>a</w:t>
      </w:r>
      <w:r w:rsidRPr="00733A68">
        <w:rPr>
          <w:rFonts w:ascii="Arial" w:eastAsiaTheme="minorEastAsia" w:hAnsi="Arial" w:cs="Arial"/>
          <w:b/>
          <w:szCs w:val="20"/>
          <w:lang w:eastAsia="zh-CN"/>
        </w:rPr>
        <w:t xml:space="preserve">: </w:t>
      </w:r>
      <w:r w:rsidR="0003612B">
        <w:rPr>
          <w:rFonts w:ascii="Arial" w:eastAsiaTheme="minorEastAsia" w:hAnsi="Arial" w:cs="Arial" w:hint="eastAsia"/>
          <w:b/>
          <w:szCs w:val="20"/>
          <w:lang w:eastAsia="zh-CN"/>
        </w:rPr>
        <w:t>R</w:t>
      </w:r>
      <w:r w:rsidR="00817560">
        <w:rPr>
          <w:rFonts w:ascii="Arial" w:eastAsiaTheme="minorEastAsia" w:hAnsi="Arial" w:cs="Arial" w:hint="eastAsia"/>
          <w:b/>
          <w:szCs w:val="20"/>
          <w:lang w:eastAsia="zh-CN"/>
        </w:rPr>
        <w:t>el-</w:t>
      </w:r>
      <w:r w:rsidR="0003612B">
        <w:rPr>
          <w:rFonts w:ascii="Arial" w:eastAsiaTheme="minorEastAsia" w:hAnsi="Arial" w:cs="Arial" w:hint="eastAsia"/>
          <w:b/>
          <w:szCs w:val="20"/>
          <w:lang w:eastAsia="zh-CN"/>
        </w:rPr>
        <w:t xml:space="preserve">18 </w:t>
      </w:r>
      <w:r w:rsidR="008C13ED">
        <w:rPr>
          <w:rFonts w:ascii="Arial" w:eastAsiaTheme="minorEastAsia" w:hAnsi="Arial" w:cs="Arial" w:hint="eastAsia"/>
          <w:b/>
          <w:szCs w:val="20"/>
          <w:lang w:eastAsia="zh-CN"/>
        </w:rPr>
        <w:t>i</w:t>
      </w:r>
      <w:r w:rsidR="00631DA4">
        <w:rPr>
          <w:rFonts w:ascii="Arial" w:eastAsiaTheme="minorEastAsia" w:hAnsi="Arial" w:cs="Arial" w:hint="eastAsia"/>
          <w:b/>
          <w:szCs w:val="20"/>
          <w:lang w:eastAsia="zh-CN"/>
        </w:rPr>
        <w:t xml:space="preserve">ntra-CU </w:t>
      </w:r>
      <w:r w:rsidRPr="00733A68">
        <w:rPr>
          <w:rFonts w:ascii="Arial" w:eastAsiaTheme="minorEastAsia" w:hAnsi="Arial" w:cs="Arial"/>
          <w:b/>
          <w:szCs w:val="20"/>
          <w:lang w:eastAsia="zh-CN"/>
        </w:rPr>
        <w:t xml:space="preserve">LTM </w:t>
      </w:r>
      <w:r w:rsidR="00DF1454" w:rsidRPr="00DF1454">
        <w:rPr>
          <w:rFonts w:ascii="Arial" w:eastAsiaTheme="minorEastAsia" w:hAnsi="Arial" w:cs="Arial"/>
          <w:b/>
          <w:szCs w:val="20"/>
          <w:lang w:eastAsia="zh-CN"/>
        </w:rPr>
        <w:t xml:space="preserve">stage-2 </w:t>
      </w:r>
      <w:r w:rsidRPr="00733A68">
        <w:rPr>
          <w:rFonts w:ascii="Arial" w:eastAsiaTheme="minorEastAsia" w:hAnsi="Arial" w:cs="Arial"/>
          <w:b/>
          <w:szCs w:val="20"/>
          <w:lang w:eastAsia="zh-CN"/>
        </w:rPr>
        <w:t xml:space="preserve">signaling procedure is </w:t>
      </w:r>
      <w:r w:rsidR="0003612B">
        <w:rPr>
          <w:rFonts w:ascii="Arial" w:eastAsiaTheme="minorEastAsia" w:hAnsi="Arial" w:cs="Arial" w:hint="eastAsia"/>
          <w:b/>
          <w:szCs w:val="20"/>
          <w:lang w:eastAsia="zh-CN"/>
        </w:rPr>
        <w:t>taken as baseline</w:t>
      </w:r>
      <w:r w:rsidRPr="00733A68">
        <w:rPr>
          <w:rFonts w:ascii="Arial" w:eastAsiaTheme="minorEastAsia" w:hAnsi="Arial" w:cs="Arial"/>
          <w:b/>
          <w:szCs w:val="20"/>
          <w:lang w:eastAsia="zh-CN"/>
        </w:rPr>
        <w:t xml:space="preserve"> for inter-CU LTM</w:t>
      </w:r>
      <w:r w:rsidR="00631DA4" w:rsidRPr="00631DA4">
        <w:rPr>
          <w:rFonts w:ascii="Arial" w:eastAsiaTheme="minorEastAsia" w:hAnsi="Arial" w:cs="Arial"/>
          <w:b/>
          <w:szCs w:val="20"/>
          <w:lang w:eastAsia="zh-CN"/>
        </w:rPr>
        <w:t xml:space="preserve"> </w:t>
      </w:r>
      <w:r w:rsidR="00631DA4" w:rsidRPr="00733A68">
        <w:rPr>
          <w:rFonts w:ascii="Arial" w:eastAsiaTheme="minorEastAsia" w:hAnsi="Arial" w:cs="Arial"/>
          <w:b/>
          <w:szCs w:val="20"/>
          <w:lang w:eastAsia="zh-CN"/>
        </w:rPr>
        <w:t>signaling procedure</w:t>
      </w:r>
      <w:r w:rsidR="007E4744">
        <w:rPr>
          <w:rFonts w:ascii="Arial" w:eastAsiaTheme="minorEastAsia" w:hAnsi="Arial" w:cs="Arial" w:hint="eastAsia"/>
          <w:b/>
          <w:szCs w:val="20"/>
          <w:lang w:eastAsia="zh-CN"/>
        </w:rPr>
        <w:t>,</w:t>
      </w:r>
      <w:r w:rsidR="00B075FB">
        <w:rPr>
          <w:rFonts w:ascii="Arial" w:eastAsiaTheme="minorEastAsia" w:hAnsi="Arial" w:cs="Arial" w:hint="eastAsia"/>
          <w:b/>
          <w:szCs w:val="20"/>
          <w:lang w:eastAsia="zh-CN"/>
        </w:rPr>
        <w:t xml:space="preserve"> </w:t>
      </w:r>
      <w:r w:rsidR="007E4744">
        <w:rPr>
          <w:rFonts w:ascii="Arial" w:eastAsiaTheme="minorEastAsia" w:hAnsi="Arial" w:cs="Arial" w:hint="eastAsia"/>
          <w:b/>
          <w:szCs w:val="20"/>
          <w:lang w:eastAsia="zh-CN"/>
        </w:rPr>
        <w:t xml:space="preserve">with the following </w:t>
      </w:r>
      <w:r w:rsidR="00B075FB">
        <w:rPr>
          <w:rFonts w:ascii="Arial" w:eastAsiaTheme="minorEastAsia" w:hAnsi="Arial" w:cs="Arial"/>
          <w:b/>
          <w:szCs w:val="20"/>
          <w:lang w:eastAsia="zh-CN"/>
        </w:rPr>
        <w:t>modification</w:t>
      </w:r>
      <w:r w:rsidR="007E4744">
        <w:rPr>
          <w:rFonts w:ascii="Arial" w:eastAsiaTheme="minorEastAsia" w:hAnsi="Arial" w:cs="Arial" w:hint="eastAsia"/>
          <w:b/>
          <w:szCs w:val="20"/>
          <w:lang w:eastAsia="zh-CN"/>
        </w:rPr>
        <w:t>:</w:t>
      </w:r>
    </w:p>
    <w:p w:rsidR="007E4744" w:rsidRDefault="007E4744" w:rsidP="00B7193A">
      <w:pPr>
        <w:pStyle w:val="af"/>
        <w:numPr>
          <w:ilvl w:val="0"/>
          <w:numId w:val="7"/>
        </w:numPr>
        <w:spacing w:beforeLines="50" w:before="120" w:afterLines="50" w:after="120"/>
        <w:jc w:val="both"/>
        <w:rPr>
          <w:rFonts w:ascii="Arial" w:eastAsiaTheme="minorEastAsia" w:hAnsi="Arial" w:cs="Arial"/>
          <w:b/>
          <w:lang w:eastAsia="zh-CN"/>
        </w:rPr>
      </w:pPr>
      <w:r>
        <w:rPr>
          <w:rFonts w:ascii="Arial" w:eastAsiaTheme="minorEastAsia" w:hAnsi="Arial" w:cs="Arial"/>
          <w:b/>
          <w:lang w:eastAsia="zh-CN"/>
        </w:rPr>
        <w:t>S</w:t>
      </w:r>
      <w:r>
        <w:rPr>
          <w:rFonts w:ascii="Arial" w:eastAsiaTheme="minorEastAsia" w:hAnsi="Arial" w:cs="Arial" w:hint="eastAsia"/>
          <w:b/>
          <w:lang w:eastAsia="zh-CN"/>
        </w:rPr>
        <w:t xml:space="preserve">erving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 xml:space="preserve"> and candidate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(s) are involved in the procedure</w:t>
      </w:r>
    </w:p>
    <w:p w:rsidR="007E4744" w:rsidRDefault="007E4744" w:rsidP="00B7193A">
      <w:pPr>
        <w:pStyle w:val="af"/>
        <w:numPr>
          <w:ilvl w:val="0"/>
          <w:numId w:val="7"/>
        </w:numPr>
        <w:spacing w:beforeLines="50" w:before="120" w:afterLines="50" w:after="120"/>
        <w:jc w:val="both"/>
        <w:rPr>
          <w:rFonts w:ascii="Arial" w:eastAsiaTheme="minorEastAsia" w:hAnsi="Arial" w:cs="Arial"/>
          <w:b/>
          <w:lang w:eastAsia="zh-CN"/>
        </w:rPr>
      </w:pPr>
      <w:r>
        <w:rPr>
          <w:rFonts w:ascii="Arial" w:eastAsiaTheme="minorEastAsia" w:hAnsi="Arial" w:cs="Arial"/>
          <w:b/>
          <w:lang w:eastAsia="zh-CN"/>
        </w:rPr>
        <w:t>T</w:t>
      </w:r>
      <w:r>
        <w:rPr>
          <w:rFonts w:ascii="Arial" w:eastAsiaTheme="minorEastAsia" w:hAnsi="Arial" w:cs="Arial" w:hint="eastAsia"/>
          <w:b/>
          <w:lang w:eastAsia="zh-CN"/>
        </w:rPr>
        <w:t>he interactions between</w:t>
      </w:r>
      <w:r w:rsidRPr="007E4744">
        <w:rPr>
          <w:rFonts w:ascii="Arial" w:eastAsiaTheme="minorEastAsia" w:hAnsi="Arial" w:cs="Arial"/>
          <w:b/>
          <w:lang w:eastAsia="zh-CN"/>
        </w:rPr>
        <w:t xml:space="preserve"> </w:t>
      </w:r>
      <w:r w:rsidR="00137247">
        <w:rPr>
          <w:rFonts w:ascii="Arial" w:eastAsiaTheme="minorEastAsia" w:hAnsi="Arial" w:cs="Arial" w:hint="eastAsia"/>
          <w:b/>
          <w:lang w:eastAsia="zh-CN"/>
        </w:rPr>
        <w:t>s</w:t>
      </w:r>
      <w:r>
        <w:rPr>
          <w:rFonts w:ascii="Arial" w:eastAsiaTheme="minorEastAsia" w:hAnsi="Arial" w:cs="Arial" w:hint="eastAsia"/>
          <w:b/>
          <w:lang w:eastAsia="zh-CN"/>
        </w:rPr>
        <w:t xml:space="preserve">erving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 xml:space="preserve"> and candidate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(s) are reflected</w:t>
      </w:r>
    </w:p>
    <w:p w:rsidR="007E4744" w:rsidRPr="00024CF2" w:rsidRDefault="007E4744" w:rsidP="00B7193A">
      <w:pPr>
        <w:pStyle w:val="af"/>
        <w:numPr>
          <w:ilvl w:val="0"/>
          <w:numId w:val="7"/>
        </w:numPr>
        <w:spacing w:beforeLines="50" w:before="120" w:afterLines="50" w:after="120"/>
        <w:jc w:val="both"/>
        <w:rPr>
          <w:rFonts w:ascii="Arial" w:eastAsiaTheme="minorEastAsia" w:hAnsi="Arial" w:cs="Arial"/>
          <w:b/>
          <w:lang w:eastAsia="zh-CN"/>
        </w:rPr>
      </w:pPr>
      <w:r>
        <w:rPr>
          <w:rFonts w:ascii="Arial" w:eastAsiaTheme="minorEastAsia" w:hAnsi="Arial" w:cs="Arial"/>
          <w:b/>
          <w:lang w:eastAsia="zh-CN"/>
        </w:rPr>
        <w:t>T</w:t>
      </w:r>
      <w:r>
        <w:rPr>
          <w:rFonts w:ascii="Arial" w:eastAsiaTheme="minorEastAsia" w:hAnsi="Arial" w:cs="Arial" w:hint="eastAsia"/>
          <w:b/>
          <w:lang w:eastAsia="zh-CN"/>
        </w:rPr>
        <w:t xml:space="preserve">he interactions between </w:t>
      </w:r>
      <w:r w:rsidR="00137247">
        <w:rPr>
          <w:rFonts w:ascii="Arial" w:eastAsiaTheme="minorEastAsia" w:hAnsi="Arial" w:cs="Arial" w:hint="eastAsia"/>
          <w:b/>
          <w:lang w:eastAsia="zh-CN"/>
        </w:rPr>
        <w:t>s</w:t>
      </w:r>
      <w:r>
        <w:rPr>
          <w:rFonts w:ascii="Arial" w:eastAsiaTheme="minorEastAsia" w:hAnsi="Arial" w:cs="Arial" w:hint="eastAsia"/>
          <w:b/>
          <w:lang w:eastAsia="zh-CN"/>
        </w:rPr>
        <w:t xml:space="preserve">erving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/candida</w:t>
      </w:r>
      <w:r w:rsidR="00A51499">
        <w:rPr>
          <w:rFonts w:ascii="Arial" w:eastAsiaTheme="minorEastAsia" w:hAnsi="Arial" w:cs="Arial" w:hint="eastAsia"/>
          <w:b/>
          <w:lang w:eastAsia="zh-CN"/>
        </w:rPr>
        <w:t xml:space="preserve">te </w:t>
      </w:r>
      <w:proofErr w:type="spellStart"/>
      <w:r w:rsidR="00A51499">
        <w:rPr>
          <w:rFonts w:ascii="Arial" w:eastAsiaTheme="minorEastAsia" w:hAnsi="Arial" w:cs="Arial" w:hint="eastAsia"/>
          <w:b/>
          <w:lang w:eastAsia="zh-CN"/>
        </w:rPr>
        <w:t>gNB</w:t>
      </w:r>
      <w:proofErr w:type="spellEnd"/>
      <w:r w:rsidR="00A51499">
        <w:rPr>
          <w:rFonts w:ascii="Arial" w:eastAsiaTheme="minorEastAsia" w:hAnsi="Arial" w:cs="Arial" w:hint="eastAsia"/>
          <w:b/>
          <w:lang w:eastAsia="zh-CN"/>
        </w:rPr>
        <w:t>(s) and AMF are reflected</w:t>
      </w:r>
    </w:p>
    <w:p w:rsidR="004076C3" w:rsidRDefault="003E1B01" w:rsidP="00B7193A">
      <w:pPr>
        <w:spacing w:beforeLines="50" w:before="12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1b</w:t>
      </w:r>
      <w:r w:rsidRPr="00733A68">
        <w:rPr>
          <w:rFonts w:ascii="Arial" w:eastAsiaTheme="minorEastAsia" w:hAnsi="Arial" w:cs="Arial"/>
          <w:b/>
          <w:szCs w:val="20"/>
          <w:lang w:eastAsia="zh-CN"/>
        </w:rPr>
        <w:t>:</w:t>
      </w:r>
      <w:r>
        <w:rPr>
          <w:rFonts w:ascii="Arial" w:eastAsiaTheme="minorEastAsia" w:hAnsi="Arial" w:cs="Arial" w:hint="eastAsia"/>
          <w:b/>
          <w:szCs w:val="20"/>
          <w:lang w:eastAsia="zh-CN"/>
        </w:rPr>
        <w:t xml:space="preserve"> S</w:t>
      </w:r>
      <w:r>
        <w:rPr>
          <w:rFonts w:ascii="Arial" w:eastAsiaTheme="minorEastAsia" w:hAnsi="Arial" w:cs="Arial"/>
          <w:b/>
          <w:szCs w:val="20"/>
          <w:lang w:eastAsia="zh-CN"/>
        </w:rPr>
        <w:t>ignaling</w:t>
      </w:r>
      <w:r>
        <w:rPr>
          <w:rFonts w:ascii="Arial" w:eastAsiaTheme="minorEastAsia" w:hAnsi="Arial" w:cs="Arial" w:hint="eastAsia"/>
          <w:b/>
          <w:szCs w:val="20"/>
          <w:lang w:eastAsia="zh-CN"/>
        </w:rPr>
        <w:t xml:space="preserve"> procedure in Figure 1 is the starting point of further discussion for </w:t>
      </w:r>
      <w:r w:rsidRPr="00733A68">
        <w:rPr>
          <w:rFonts w:ascii="Arial" w:eastAsiaTheme="minorEastAsia" w:hAnsi="Arial" w:cs="Arial"/>
          <w:b/>
          <w:szCs w:val="20"/>
          <w:lang w:eastAsia="zh-CN"/>
        </w:rPr>
        <w:t>inter-CU LTM</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Interactions between network nodes are</w:t>
      </w:r>
      <w:r>
        <w:rPr>
          <w:rFonts w:ascii="Arial" w:eastAsiaTheme="minorEastAsia" w:hAnsi="Arial" w:cs="Arial" w:hint="eastAsia"/>
          <w:b/>
          <w:szCs w:val="20"/>
          <w:lang w:eastAsia="zh-CN"/>
        </w:rPr>
        <w:t xml:space="preserve"> </w:t>
      </w:r>
      <w:r w:rsidR="003853C8">
        <w:rPr>
          <w:rFonts w:ascii="Arial" w:eastAsiaTheme="minorEastAsia" w:hAnsi="Arial" w:cs="Arial" w:hint="eastAsia"/>
          <w:b/>
          <w:szCs w:val="20"/>
          <w:lang w:eastAsia="zh-CN"/>
        </w:rPr>
        <w:t>up to</w:t>
      </w:r>
      <w:r>
        <w:rPr>
          <w:rFonts w:ascii="Arial" w:eastAsiaTheme="minorEastAsia" w:hAnsi="Arial" w:cs="Arial" w:hint="eastAsia"/>
          <w:b/>
          <w:szCs w:val="20"/>
          <w:lang w:eastAsia="zh-CN"/>
        </w:rPr>
        <w:t xml:space="preserve"> RAN3.</w:t>
      </w:r>
    </w:p>
    <w:p w:rsidR="004076C3" w:rsidRPr="00182E87" w:rsidRDefault="00182E87" w:rsidP="00B7193A">
      <w:pPr>
        <w:spacing w:beforeLines="50" w:before="120" w:afterLines="50" w:after="120"/>
        <w:jc w:val="both"/>
        <w:rPr>
          <w:rFonts w:ascii="Arial" w:eastAsiaTheme="minorEastAsia" w:hAnsi="Arial" w:cs="Arial"/>
          <w:szCs w:val="20"/>
          <w:lang w:eastAsia="zh-CN"/>
        </w:rPr>
      </w:pPr>
      <w:r w:rsidRPr="00182E87">
        <w:rPr>
          <w:rFonts w:ascii="Arial" w:eastAsiaTheme="minorEastAsia" w:hAnsi="Arial" w:cs="Arial" w:hint="eastAsia"/>
          <w:szCs w:val="20"/>
          <w:lang w:eastAsia="zh-CN"/>
        </w:rPr>
        <w:t>In R18 intra-CU LTM,</w:t>
      </w:r>
      <w:r>
        <w:rPr>
          <w:rFonts w:ascii="Arial" w:eastAsiaTheme="minorEastAsia" w:hAnsi="Arial" w:cs="Arial" w:hint="eastAsia"/>
          <w:szCs w:val="20"/>
          <w:lang w:eastAsia="zh-CN"/>
        </w:rPr>
        <w:t xml:space="preserve"> it is CU to </w:t>
      </w:r>
      <w:r w:rsidR="00C36B25">
        <w:rPr>
          <w:rFonts w:ascii="Arial" w:eastAsiaTheme="minorEastAsia" w:hAnsi="Arial" w:cs="Arial" w:hint="eastAsia"/>
          <w:szCs w:val="20"/>
          <w:lang w:eastAsia="zh-CN"/>
        </w:rPr>
        <w:t>trigger</w:t>
      </w:r>
      <w:r w:rsidR="00C36B25" w:rsidRPr="00182E87">
        <w:rPr>
          <w:rFonts w:ascii="Arial" w:eastAsiaTheme="minorEastAsia" w:hAnsi="Arial" w:cs="Arial"/>
          <w:szCs w:val="20"/>
          <w:lang w:eastAsia="zh-CN"/>
        </w:rPr>
        <w:t xml:space="preserve"> </w:t>
      </w:r>
      <w:r w:rsidRPr="00182E87">
        <w:rPr>
          <w:rFonts w:ascii="Arial" w:eastAsiaTheme="minorEastAsia" w:hAnsi="Arial" w:cs="Arial"/>
          <w:szCs w:val="20"/>
          <w:lang w:eastAsia="zh-CN"/>
        </w:rPr>
        <w:t>the candidate configuration preparation</w:t>
      </w:r>
      <w:r>
        <w:rPr>
          <w:rFonts w:ascii="Arial" w:eastAsiaTheme="minorEastAsia" w:hAnsi="Arial" w:cs="Arial" w:hint="eastAsia"/>
          <w:szCs w:val="20"/>
          <w:lang w:eastAsia="zh-CN"/>
        </w:rPr>
        <w:t xml:space="preserve"> and </w:t>
      </w:r>
      <w:r w:rsidRPr="00182E87">
        <w:rPr>
          <w:rFonts w:ascii="Arial" w:eastAsiaTheme="minorEastAsia" w:hAnsi="Arial" w:cs="Arial"/>
          <w:szCs w:val="20"/>
          <w:lang w:eastAsia="zh-CN"/>
        </w:rPr>
        <w:t xml:space="preserve">Source DU </w:t>
      </w:r>
      <w:r>
        <w:rPr>
          <w:rFonts w:ascii="Arial" w:eastAsiaTheme="minorEastAsia" w:hAnsi="Arial" w:cs="Arial" w:hint="eastAsia"/>
          <w:szCs w:val="20"/>
          <w:lang w:eastAsia="zh-CN"/>
        </w:rPr>
        <w:t xml:space="preserve">to </w:t>
      </w:r>
      <w:r>
        <w:rPr>
          <w:rFonts w:ascii="Arial" w:eastAsiaTheme="minorEastAsia" w:hAnsi="Arial" w:cs="Arial"/>
          <w:szCs w:val="20"/>
          <w:lang w:eastAsia="zh-CN"/>
        </w:rPr>
        <w:t>decide t</w:t>
      </w:r>
      <w:r>
        <w:rPr>
          <w:rFonts w:ascii="Arial" w:eastAsiaTheme="minorEastAsia" w:hAnsi="Arial" w:cs="Arial" w:hint="eastAsia"/>
          <w:szCs w:val="20"/>
          <w:lang w:eastAsia="zh-CN"/>
        </w:rPr>
        <w:t xml:space="preserve">he </w:t>
      </w:r>
      <w:r w:rsidRPr="00182E87">
        <w:rPr>
          <w:rFonts w:ascii="Arial" w:eastAsiaTheme="minorEastAsia" w:hAnsi="Arial" w:cs="Arial"/>
          <w:szCs w:val="20"/>
          <w:lang w:eastAsia="zh-CN"/>
        </w:rPr>
        <w:t>trigger</w:t>
      </w:r>
      <w:r>
        <w:rPr>
          <w:rFonts w:ascii="Arial" w:eastAsiaTheme="minorEastAsia" w:hAnsi="Arial" w:cs="Arial" w:hint="eastAsia"/>
          <w:szCs w:val="20"/>
          <w:lang w:eastAsia="zh-CN"/>
        </w:rPr>
        <w:t>ing of</w:t>
      </w:r>
      <w:r w:rsidRPr="00182E87">
        <w:rPr>
          <w:rFonts w:ascii="Arial" w:eastAsiaTheme="minorEastAsia" w:hAnsi="Arial" w:cs="Arial"/>
          <w:szCs w:val="20"/>
          <w:lang w:eastAsia="zh-CN"/>
        </w:rPr>
        <w:t xml:space="preserve"> the LTM execution</w:t>
      </w:r>
      <w:r>
        <w:rPr>
          <w:rFonts w:ascii="Arial" w:eastAsiaTheme="minorEastAsia" w:hAnsi="Arial" w:cs="Arial" w:hint="eastAsia"/>
          <w:szCs w:val="20"/>
          <w:lang w:eastAsia="zh-CN"/>
        </w:rPr>
        <w:t xml:space="preserve">. For inter-CU LTM, we see no reason to deviate </w:t>
      </w:r>
      <w:r>
        <w:rPr>
          <w:rFonts w:ascii="Arial" w:eastAsiaTheme="minorEastAsia" w:hAnsi="Arial" w:cs="Arial"/>
          <w:szCs w:val="20"/>
          <w:lang w:eastAsia="zh-CN"/>
        </w:rPr>
        <w:t>from</w:t>
      </w:r>
      <w:r>
        <w:rPr>
          <w:rFonts w:ascii="Arial" w:eastAsiaTheme="minorEastAsia" w:hAnsi="Arial" w:cs="Arial" w:hint="eastAsia"/>
          <w:szCs w:val="20"/>
          <w:lang w:eastAsia="zh-CN"/>
        </w:rPr>
        <w:t xml:space="preserve"> this principle, i.e., in inter-CU LTM, </w:t>
      </w:r>
      <w:r w:rsidRPr="00182E87">
        <w:rPr>
          <w:rFonts w:ascii="Arial" w:eastAsiaTheme="minorEastAsia" w:hAnsi="Arial" w:cs="Arial"/>
          <w:szCs w:val="20"/>
          <w:lang w:eastAsia="zh-CN"/>
        </w:rPr>
        <w:t>Source CU initiates the candidate configuration preparation</w:t>
      </w:r>
      <w:r>
        <w:rPr>
          <w:rFonts w:ascii="Arial" w:eastAsiaTheme="minorEastAsia" w:hAnsi="Arial" w:cs="Arial" w:hint="eastAsia"/>
          <w:szCs w:val="20"/>
          <w:lang w:eastAsia="zh-CN"/>
        </w:rPr>
        <w:t xml:space="preserve">, and </w:t>
      </w:r>
      <w:r>
        <w:rPr>
          <w:rFonts w:ascii="Arial" w:eastAsiaTheme="minorEastAsia" w:hAnsi="Arial" w:cs="Arial"/>
          <w:szCs w:val="20"/>
          <w:lang w:eastAsia="zh-CN"/>
        </w:rPr>
        <w:t>s</w:t>
      </w:r>
      <w:r w:rsidRPr="00182E87">
        <w:rPr>
          <w:rFonts w:ascii="Arial" w:eastAsiaTheme="minorEastAsia" w:hAnsi="Arial" w:cs="Arial"/>
          <w:szCs w:val="20"/>
          <w:lang w:eastAsia="zh-CN"/>
        </w:rPr>
        <w:t>ource DU decides to trigger the LTM execution</w:t>
      </w:r>
      <w:r>
        <w:rPr>
          <w:rFonts w:ascii="Arial" w:eastAsiaTheme="minorEastAsia" w:hAnsi="Arial" w:cs="Arial" w:hint="eastAsia"/>
          <w:szCs w:val="20"/>
          <w:lang w:eastAsia="zh-CN"/>
        </w:rPr>
        <w:t>.</w:t>
      </w:r>
    </w:p>
    <w:p w:rsidR="00BB31D6" w:rsidRDefault="00BB31D6" w:rsidP="00B7193A">
      <w:pPr>
        <w:spacing w:beforeLines="50" w:before="12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2</w:t>
      </w:r>
      <w:r w:rsidRPr="00733A68">
        <w:rPr>
          <w:rFonts w:ascii="Arial" w:eastAsiaTheme="minorEastAsia" w:hAnsi="Arial" w:cs="Arial"/>
          <w:b/>
          <w:szCs w:val="20"/>
          <w:lang w:eastAsia="zh-CN"/>
        </w:rPr>
        <w:t>:</w:t>
      </w:r>
      <w:r>
        <w:rPr>
          <w:rFonts w:ascii="Arial" w:eastAsiaTheme="minorEastAsia" w:hAnsi="Arial" w:cs="Arial" w:hint="eastAsia"/>
          <w:b/>
          <w:szCs w:val="20"/>
          <w:lang w:eastAsia="zh-CN"/>
        </w:rPr>
        <w:t xml:space="preserve"> RAN2 takes the following principle as the baseline. Detailed interactions between RAN nodes are up to RAN3.</w:t>
      </w:r>
    </w:p>
    <w:p w:rsidR="00BB31D6" w:rsidRDefault="00BB31D6" w:rsidP="00B7193A">
      <w:pPr>
        <w:pStyle w:val="af"/>
        <w:numPr>
          <w:ilvl w:val="0"/>
          <w:numId w:val="7"/>
        </w:numPr>
        <w:spacing w:beforeLines="50" w:before="120" w:afterLines="50" w:after="120"/>
        <w:jc w:val="both"/>
        <w:rPr>
          <w:rFonts w:ascii="Arial" w:eastAsiaTheme="minorEastAsia" w:hAnsi="Arial" w:cs="Arial"/>
          <w:b/>
          <w:lang w:eastAsia="zh-CN"/>
        </w:rPr>
      </w:pPr>
      <w:r>
        <w:rPr>
          <w:rFonts w:ascii="Arial" w:eastAsiaTheme="minorEastAsia" w:hAnsi="Arial" w:cs="Arial" w:hint="eastAsia"/>
          <w:b/>
          <w:lang w:eastAsia="zh-CN"/>
        </w:rPr>
        <w:t>Source CU initiates the candidate configuration preparation</w:t>
      </w:r>
    </w:p>
    <w:p w:rsidR="00BB31D6" w:rsidRDefault="00BB31D6" w:rsidP="00B7193A">
      <w:pPr>
        <w:pStyle w:val="af"/>
        <w:numPr>
          <w:ilvl w:val="0"/>
          <w:numId w:val="7"/>
        </w:numPr>
        <w:spacing w:beforeLines="50" w:before="120" w:afterLines="50" w:after="120"/>
        <w:jc w:val="both"/>
        <w:rPr>
          <w:rFonts w:ascii="Arial" w:eastAsiaTheme="minorEastAsia" w:hAnsi="Arial" w:cs="Arial"/>
          <w:b/>
          <w:lang w:eastAsia="zh-CN"/>
        </w:rPr>
      </w:pPr>
      <w:r>
        <w:rPr>
          <w:rFonts w:ascii="Arial" w:eastAsiaTheme="minorEastAsia" w:hAnsi="Arial" w:cs="Arial"/>
          <w:b/>
          <w:lang w:eastAsia="zh-CN"/>
        </w:rPr>
        <w:t>Source</w:t>
      </w:r>
      <w:r>
        <w:rPr>
          <w:rFonts w:ascii="Arial" w:eastAsiaTheme="minorEastAsia" w:hAnsi="Arial" w:cs="Arial" w:hint="eastAsia"/>
          <w:b/>
          <w:lang w:eastAsia="zh-CN"/>
        </w:rPr>
        <w:t xml:space="preserve"> DU decides to trigger the LTM execution</w:t>
      </w:r>
    </w:p>
    <w:p w:rsidR="008E0BAE" w:rsidRDefault="008E0BAE" w:rsidP="00B7193A">
      <w:pPr>
        <w:spacing w:beforeLines="50" w:before="120" w:afterLines="50" w:after="120"/>
        <w:jc w:val="both"/>
        <w:rPr>
          <w:rFonts w:ascii="Arial" w:eastAsiaTheme="minorEastAsia" w:hAnsi="Arial" w:cs="Arial"/>
          <w:b/>
          <w:szCs w:val="20"/>
          <w:lang w:eastAsia="zh-CN"/>
        </w:rPr>
      </w:pPr>
    </w:p>
    <w:p w:rsidR="002D3F57" w:rsidRDefault="00F80C82" w:rsidP="00B7193A">
      <w:pPr>
        <w:pStyle w:val="20"/>
        <w:spacing w:beforeLines="50" w:before="120" w:afterLines="50" w:after="120"/>
        <w:jc w:val="both"/>
        <w:rPr>
          <w:rFonts w:eastAsiaTheme="minorEastAsia"/>
        </w:rPr>
      </w:pPr>
      <w:r>
        <w:rPr>
          <w:rFonts w:eastAsiaTheme="minorEastAsia" w:hint="eastAsia"/>
        </w:rPr>
        <w:lastRenderedPageBreak/>
        <w:t xml:space="preserve">Mixture of </w:t>
      </w:r>
      <w:r w:rsidR="002D3F57" w:rsidRPr="002D3F57">
        <w:t>inter-CU LTM and intra-CU LTM</w:t>
      </w:r>
    </w:p>
    <w:p w:rsidR="00527F85" w:rsidRDefault="009B6E19" w:rsidP="00B7193A">
      <w:pPr>
        <w:pStyle w:val="a0"/>
        <w:spacing w:beforeLines="50" w:before="120" w:afterLines="50"/>
        <w:rPr>
          <w:rFonts w:ascii="Arial" w:eastAsiaTheme="minorEastAsia" w:hAnsi="Arial" w:cs="Arial"/>
          <w:bCs/>
          <w:iCs/>
          <w:szCs w:val="28"/>
          <w:lang w:eastAsia="zh-CN"/>
        </w:rPr>
      </w:pPr>
      <w:r w:rsidRPr="009B6E19">
        <w:rPr>
          <w:rFonts w:ascii="Arial" w:eastAsiaTheme="minorEastAsia" w:hAnsi="Arial" w:cs="Arial" w:hint="eastAsia"/>
          <w:bCs/>
          <w:iCs/>
          <w:szCs w:val="28"/>
          <w:lang w:eastAsia="zh-CN"/>
        </w:rPr>
        <w:t>In last meeting,</w:t>
      </w:r>
      <w:r>
        <w:rPr>
          <w:rFonts w:ascii="Arial" w:eastAsiaTheme="minorEastAsia" w:hAnsi="Arial" w:cs="Arial" w:hint="eastAsia"/>
          <w:bCs/>
          <w:iCs/>
          <w:szCs w:val="28"/>
          <w:lang w:eastAsia="zh-CN"/>
        </w:rPr>
        <w:t xml:space="preserve"> </w:t>
      </w:r>
      <w:r w:rsidRPr="009B6E19">
        <w:rPr>
          <w:rFonts w:ascii="Arial" w:eastAsiaTheme="minorEastAsia" w:hAnsi="Arial" w:cs="Arial" w:hint="eastAsia"/>
          <w:bCs/>
          <w:iCs/>
          <w:szCs w:val="28"/>
          <w:lang w:eastAsia="zh-CN"/>
        </w:rPr>
        <w:t>it was agreed</w:t>
      </w:r>
      <w:r w:rsidR="00D212BF">
        <w:rPr>
          <w:rFonts w:ascii="Arial" w:eastAsiaTheme="minorEastAsia" w:hAnsi="Arial" w:cs="Arial" w:hint="eastAsia"/>
          <w:bCs/>
          <w:iCs/>
          <w:szCs w:val="28"/>
          <w:lang w:eastAsia="zh-CN"/>
        </w:rPr>
        <w:t xml:space="preserve"> </w:t>
      </w:r>
      <w:r w:rsidR="00261E17">
        <w:rPr>
          <w:rFonts w:ascii="Arial" w:eastAsiaTheme="minorEastAsia" w:hAnsi="Arial" w:cs="Arial" w:hint="eastAsia"/>
          <w:bCs/>
          <w:iCs/>
          <w:szCs w:val="28"/>
          <w:lang w:eastAsia="zh-CN"/>
        </w:rPr>
        <w:t xml:space="preserve">to support </w:t>
      </w:r>
      <w:r w:rsidR="00D212BF">
        <w:rPr>
          <w:rFonts w:ascii="Arial" w:eastAsiaTheme="minorEastAsia" w:hAnsi="Arial" w:cs="Arial" w:hint="eastAsia"/>
          <w:bCs/>
          <w:iCs/>
          <w:szCs w:val="28"/>
          <w:lang w:eastAsia="zh-CN"/>
        </w:rPr>
        <w:t xml:space="preserve">the </w:t>
      </w:r>
      <w:r w:rsidR="00D212BF" w:rsidRPr="00D212BF">
        <w:rPr>
          <w:rFonts w:ascii="Arial" w:eastAsiaTheme="minorEastAsia" w:hAnsi="Arial" w:cs="Arial"/>
          <w:bCs/>
          <w:iCs/>
          <w:szCs w:val="28"/>
          <w:lang w:eastAsia="zh-CN"/>
        </w:rPr>
        <w:t>mixture of subsequent inter-CU LTM and subsequent intra-CU LTM after an inter-CU or intra-CU LTM switch</w:t>
      </w:r>
      <w:r w:rsidR="006D4A19">
        <w:rPr>
          <w:rFonts w:ascii="Arial" w:eastAsiaTheme="minorEastAsia" w:hAnsi="Arial" w:cs="Arial" w:hint="eastAsia"/>
          <w:bCs/>
          <w:iCs/>
          <w:szCs w:val="28"/>
          <w:lang w:eastAsia="zh-CN"/>
        </w:rPr>
        <w:t>.</w:t>
      </w:r>
    </w:p>
    <w:p w:rsidR="00527F85" w:rsidRPr="001B5695" w:rsidRDefault="00527F85" w:rsidP="00B7193A">
      <w:pPr>
        <w:pStyle w:val="Doc-text2"/>
        <w:pBdr>
          <w:top w:val="single" w:sz="4" w:space="1" w:color="auto"/>
          <w:left w:val="single" w:sz="4" w:space="31" w:color="auto"/>
          <w:bottom w:val="single" w:sz="4" w:space="1" w:color="auto"/>
          <w:right w:val="single" w:sz="4" w:space="4" w:color="auto"/>
        </w:pBdr>
        <w:tabs>
          <w:tab w:val="clear" w:pos="1622"/>
        </w:tabs>
        <w:spacing w:beforeLines="50" w:before="120"/>
        <w:jc w:val="both"/>
        <w:rPr>
          <w:b/>
          <w:bCs/>
          <w:lang w:val="en-US"/>
        </w:rPr>
      </w:pPr>
      <w:r>
        <w:rPr>
          <w:b/>
          <w:bCs/>
          <w:lang w:val="en-US"/>
        </w:rPr>
        <w:t>Agreements on scenarios:</w:t>
      </w:r>
    </w:p>
    <w:p w:rsidR="00527F85" w:rsidRPr="00B4153B" w:rsidRDefault="00527F85" w:rsidP="00B7193A">
      <w:pPr>
        <w:pStyle w:val="Doc-text2"/>
        <w:numPr>
          <w:ilvl w:val="0"/>
          <w:numId w:val="20"/>
        </w:numPr>
        <w:pBdr>
          <w:top w:val="single" w:sz="4" w:space="1" w:color="auto"/>
          <w:left w:val="single" w:sz="4" w:space="31" w:color="auto"/>
          <w:bottom w:val="single" w:sz="4" w:space="1" w:color="auto"/>
          <w:right w:val="single" w:sz="4" w:space="4" w:color="auto"/>
        </w:pBdr>
        <w:tabs>
          <w:tab w:val="clear" w:pos="1622"/>
        </w:tabs>
        <w:spacing w:beforeLines="50" w:before="120"/>
        <w:jc w:val="both"/>
        <w:rPr>
          <w:lang w:val="en-US"/>
        </w:rPr>
      </w:pPr>
      <w:r w:rsidRPr="002120BC">
        <w:t>RAN2 first focus on inter-CU LTM in NR standalone scenario and use it as baseline for supporting inter-CU LTM in NR-DC scenarios.</w:t>
      </w:r>
    </w:p>
    <w:p w:rsidR="00527F85" w:rsidRPr="00527F85" w:rsidRDefault="00527F85" w:rsidP="00B7193A">
      <w:pPr>
        <w:pStyle w:val="Doc-text2"/>
        <w:numPr>
          <w:ilvl w:val="0"/>
          <w:numId w:val="20"/>
        </w:numPr>
        <w:pBdr>
          <w:top w:val="single" w:sz="4" w:space="1" w:color="auto"/>
          <w:left w:val="single" w:sz="4" w:space="31" w:color="auto"/>
          <w:bottom w:val="single" w:sz="4" w:space="1" w:color="auto"/>
          <w:right w:val="single" w:sz="4" w:space="4" w:color="auto"/>
        </w:pBdr>
        <w:tabs>
          <w:tab w:val="clear" w:pos="1622"/>
        </w:tabs>
        <w:spacing w:beforeLines="50" w:before="120"/>
        <w:jc w:val="both"/>
        <w:rPr>
          <w:highlight w:val="yellow"/>
          <w:lang w:val="en-US"/>
        </w:rPr>
      </w:pPr>
      <w:r w:rsidRPr="00527F85">
        <w:rPr>
          <w:highlight w:val="yellow"/>
        </w:rPr>
        <w:t>Rel-19 inter-CU LTM also supports mixture of subsequent inter-CU LTM and subsequent intra-CU LTM after an inter-CU or intra-CU LTM switch.</w:t>
      </w:r>
    </w:p>
    <w:p w:rsidR="00527F85" w:rsidRPr="00BB3C47" w:rsidRDefault="00527F85" w:rsidP="00B7193A">
      <w:pPr>
        <w:pStyle w:val="Doc-text2"/>
        <w:numPr>
          <w:ilvl w:val="0"/>
          <w:numId w:val="20"/>
        </w:numPr>
        <w:pBdr>
          <w:top w:val="single" w:sz="4" w:space="1" w:color="auto"/>
          <w:left w:val="single" w:sz="4" w:space="31" w:color="auto"/>
          <w:bottom w:val="single" w:sz="4" w:space="1" w:color="auto"/>
          <w:right w:val="single" w:sz="4" w:space="4" w:color="auto"/>
        </w:pBdr>
        <w:tabs>
          <w:tab w:val="clear" w:pos="1622"/>
        </w:tabs>
        <w:spacing w:beforeLines="50" w:before="120"/>
        <w:jc w:val="both"/>
        <w:rPr>
          <w:lang w:val="en-US"/>
        </w:rPr>
      </w:pPr>
      <w:r w:rsidRPr="0083009E">
        <w:t xml:space="preserve">UE </w:t>
      </w:r>
      <w:r>
        <w:t>can be</w:t>
      </w:r>
      <w:r w:rsidRPr="0083009E">
        <w:t xml:space="preserve"> configured with a mixture of intra-CU and inter-CU candidate LTM cells and irrespective of how the UE is configured with this mixture, UE measurement and reporting procedures will be the same for both intra-CU and inter-CU candidate LTM cells.</w:t>
      </w:r>
    </w:p>
    <w:p w:rsidR="00C15260" w:rsidRPr="00BB3C47" w:rsidRDefault="00C15260" w:rsidP="00B7193A">
      <w:pPr>
        <w:pStyle w:val="a0"/>
        <w:spacing w:beforeLines="50" w:before="120" w:afterLines="50"/>
        <w:rPr>
          <w:rFonts w:ascii="Arial" w:eastAsiaTheme="minorEastAsia" w:hAnsi="Arial" w:cs="Arial"/>
          <w:bCs/>
          <w:iCs/>
          <w:szCs w:val="28"/>
          <w:lang w:eastAsia="zh-CN"/>
        </w:rPr>
      </w:pPr>
      <w:r w:rsidRPr="00BB3C47">
        <w:rPr>
          <w:rFonts w:ascii="Arial" w:eastAsiaTheme="minorEastAsia" w:hAnsi="Arial" w:cs="Arial"/>
          <w:bCs/>
          <w:iCs/>
          <w:szCs w:val="28"/>
          <w:lang w:eastAsia="zh-CN"/>
        </w:rPr>
        <w:t xml:space="preserve">UE </w:t>
      </w:r>
      <w:r w:rsidR="00261E17" w:rsidRPr="00BB3C47">
        <w:rPr>
          <w:rFonts w:ascii="Arial" w:eastAsiaTheme="minorEastAsia" w:hAnsi="Arial" w:cs="Arial"/>
          <w:bCs/>
          <w:iCs/>
          <w:szCs w:val="28"/>
          <w:lang w:eastAsia="zh-CN"/>
        </w:rPr>
        <w:t xml:space="preserve">behaviors </w:t>
      </w:r>
      <w:r w:rsidR="00261E17" w:rsidRPr="00BB3C47">
        <w:rPr>
          <w:rFonts w:ascii="Arial" w:eastAsiaTheme="minorEastAsia" w:hAnsi="Arial" w:cs="Arial" w:hint="eastAsia"/>
          <w:bCs/>
          <w:iCs/>
          <w:szCs w:val="28"/>
          <w:lang w:eastAsia="zh-CN"/>
        </w:rPr>
        <w:t>are different</w:t>
      </w:r>
      <w:r w:rsidR="00261E17" w:rsidRPr="00BB3C47">
        <w:rPr>
          <w:rFonts w:ascii="Arial" w:eastAsiaTheme="minorEastAsia" w:hAnsi="Arial" w:cs="Arial"/>
          <w:bCs/>
          <w:iCs/>
          <w:szCs w:val="28"/>
          <w:lang w:eastAsia="zh-CN"/>
        </w:rPr>
        <w:t xml:space="preserve"> </w:t>
      </w:r>
      <w:r w:rsidRPr="00BB3C47">
        <w:rPr>
          <w:rFonts w:ascii="Arial" w:eastAsiaTheme="minorEastAsia" w:hAnsi="Arial" w:cs="Arial"/>
          <w:bCs/>
          <w:iCs/>
          <w:szCs w:val="28"/>
          <w:lang w:eastAsia="zh-CN"/>
        </w:rPr>
        <w:t>for intra-CU</w:t>
      </w:r>
      <w:r w:rsidR="004615D9">
        <w:rPr>
          <w:rFonts w:ascii="Arial" w:eastAsiaTheme="minorEastAsia" w:hAnsi="Arial" w:cs="Arial" w:hint="eastAsia"/>
          <w:bCs/>
          <w:iCs/>
          <w:szCs w:val="28"/>
          <w:lang w:eastAsia="zh-CN"/>
        </w:rPr>
        <w:t xml:space="preserve"> LTM</w:t>
      </w:r>
      <w:r w:rsidRPr="00BB3C47">
        <w:rPr>
          <w:rFonts w:ascii="Arial" w:eastAsiaTheme="minorEastAsia" w:hAnsi="Arial" w:cs="Arial"/>
          <w:bCs/>
          <w:iCs/>
          <w:szCs w:val="28"/>
          <w:lang w:eastAsia="zh-CN"/>
        </w:rPr>
        <w:t xml:space="preserve"> </w:t>
      </w:r>
      <w:r w:rsidR="00261E17" w:rsidRPr="00BB3C47">
        <w:rPr>
          <w:rFonts w:ascii="Arial" w:eastAsiaTheme="minorEastAsia" w:hAnsi="Arial" w:cs="Arial" w:hint="eastAsia"/>
          <w:bCs/>
          <w:iCs/>
          <w:szCs w:val="28"/>
          <w:lang w:eastAsia="zh-CN"/>
        </w:rPr>
        <w:t>execution</w:t>
      </w:r>
      <w:r w:rsidR="00261E17" w:rsidRPr="00BB3C47">
        <w:rPr>
          <w:rFonts w:ascii="Arial" w:eastAsiaTheme="minorEastAsia" w:hAnsi="Arial" w:cs="Arial"/>
          <w:bCs/>
          <w:iCs/>
          <w:szCs w:val="28"/>
          <w:lang w:eastAsia="zh-CN"/>
        </w:rPr>
        <w:t xml:space="preserve"> </w:t>
      </w:r>
      <w:r w:rsidR="00261E17" w:rsidRPr="00BB3C47">
        <w:rPr>
          <w:rFonts w:ascii="Arial" w:eastAsiaTheme="minorEastAsia" w:hAnsi="Arial" w:cs="Arial" w:hint="eastAsia"/>
          <w:bCs/>
          <w:iCs/>
          <w:szCs w:val="28"/>
          <w:lang w:eastAsia="zh-CN"/>
        </w:rPr>
        <w:t xml:space="preserve">or </w:t>
      </w:r>
      <w:r w:rsidR="00261E17" w:rsidRPr="00BB3C47">
        <w:rPr>
          <w:rFonts w:ascii="Arial" w:eastAsiaTheme="minorEastAsia" w:hAnsi="Arial" w:cs="Arial"/>
          <w:bCs/>
          <w:iCs/>
          <w:szCs w:val="28"/>
          <w:lang w:eastAsia="zh-CN"/>
        </w:rPr>
        <w:t>int</w:t>
      </w:r>
      <w:r w:rsidR="00261E17" w:rsidRPr="00BB3C47">
        <w:rPr>
          <w:rFonts w:ascii="Arial" w:eastAsiaTheme="minorEastAsia" w:hAnsi="Arial" w:cs="Arial" w:hint="eastAsia"/>
          <w:bCs/>
          <w:iCs/>
          <w:szCs w:val="28"/>
          <w:lang w:eastAsia="zh-CN"/>
        </w:rPr>
        <w:t>er</w:t>
      </w:r>
      <w:r w:rsidRPr="00BB3C47">
        <w:rPr>
          <w:rFonts w:ascii="Arial" w:eastAsiaTheme="minorEastAsia" w:hAnsi="Arial" w:cs="Arial"/>
          <w:bCs/>
          <w:iCs/>
          <w:szCs w:val="28"/>
          <w:lang w:eastAsia="zh-CN"/>
        </w:rPr>
        <w:t>-CU</w:t>
      </w:r>
      <w:r w:rsidR="004615D9">
        <w:rPr>
          <w:rFonts w:ascii="Arial" w:eastAsiaTheme="minorEastAsia" w:hAnsi="Arial" w:cs="Arial" w:hint="eastAsia"/>
          <w:bCs/>
          <w:iCs/>
          <w:szCs w:val="28"/>
          <w:lang w:eastAsia="zh-CN"/>
        </w:rPr>
        <w:t xml:space="preserve"> LTM</w:t>
      </w:r>
      <w:r w:rsidRPr="00BB3C47">
        <w:rPr>
          <w:rFonts w:ascii="Arial" w:eastAsiaTheme="minorEastAsia" w:hAnsi="Arial" w:cs="Arial"/>
          <w:bCs/>
          <w:iCs/>
          <w:szCs w:val="28"/>
          <w:lang w:eastAsia="zh-CN"/>
        </w:rPr>
        <w:t xml:space="preserve"> </w:t>
      </w:r>
      <w:r w:rsidR="00261E17" w:rsidRPr="00BB3C47">
        <w:rPr>
          <w:rFonts w:ascii="Arial" w:eastAsiaTheme="minorEastAsia" w:hAnsi="Arial" w:cs="Arial" w:hint="eastAsia"/>
          <w:bCs/>
          <w:iCs/>
          <w:szCs w:val="28"/>
          <w:lang w:eastAsia="zh-CN"/>
        </w:rPr>
        <w:t>execution</w:t>
      </w:r>
      <w:r w:rsidRPr="00BB3C47">
        <w:rPr>
          <w:rFonts w:ascii="Arial" w:eastAsiaTheme="minorEastAsia" w:hAnsi="Arial" w:cs="Arial"/>
          <w:bCs/>
          <w:iCs/>
          <w:szCs w:val="28"/>
          <w:lang w:eastAsia="zh-CN"/>
        </w:rPr>
        <w:t>,</w:t>
      </w:r>
      <w:r w:rsidR="004615D9">
        <w:rPr>
          <w:rFonts w:ascii="Arial" w:eastAsiaTheme="minorEastAsia" w:hAnsi="Arial" w:cs="Arial" w:hint="eastAsia"/>
          <w:bCs/>
          <w:iCs/>
          <w:szCs w:val="28"/>
          <w:lang w:eastAsia="zh-CN"/>
        </w:rPr>
        <w:t xml:space="preserve"> </w:t>
      </w:r>
      <w:r w:rsidRPr="00BB3C47">
        <w:rPr>
          <w:rFonts w:ascii="Arial" w:eastAsiaTheme="minorEastAsia" w:hAnsi="Arial" w:cs="Arial"/>
          <w:bCs/>
          <w:iCs/>
          <w:szCs w:val="28"/>
          <w:lang w:eastAsia="zh-CN"/>
        </w:rPr>
        <w:t xml:space="preserve">as in the table below, </w:t>
      </w:r>
    </w:p>
    <w:tbl>
      <w:tblPr>
        <w:tblStyle w:val="a7"/>
        <w:tblW w:w="5000" w:type="pct"/>
        <w:tblLook w:val="04A0" w:firstRow="1" w:lastRow="0" w:firstColumn="1" w:lastColumn="0" w:noHBand="0" w:noVBand="1"/>
      </w:tblPr>
      <w:tblGrid>
        <w:gridCol w:w="1808"/>
        <w:gridCol w:w="3687"/>
        <w:gridCol w:w="3791"/>
      </w:tblGrid>
      <w:tr w:rsidR="00C15260" w:rsidRPr="00733A68" w:rsidTr="00EB0E22">
        <w:tc>
          <w:tcPr>
            <w:tcW w:w="974" w:type="pct"/>
            <w:shd w:val="clear" w:color="auto" w:fill="D9D9D9" w:themeFill="background1" w:themeFillShade="D9"/>
          </w:tcPr>
          <w:p w:rsidR="00C15260" w:rsidRPr="00D1167D" w:rsidRDefault="00C15260" w:rsidP="00B7193A">
            <w:pPr>
              <w:spacing w:beforeLines="50" w:before="120" w:afterLines="50" w:after="120"/>
              <w:jc w:val="both"/>
              <w:rPr>
                <w:rFonts w:ascii="Arial" w:eastAsiaTheme="minorEastAsia" w:hAnsi="Arial" w:cs="Arial"/>
                <w:b/>
                <w:noProof/>
                <w:szCs w:val="20"/>
                <w:lang w:val="en-GB" w:eastAsia="zh-CN"/>
              </w:rPr>
            </w:pPr>
          </w:p>
        </w:tc>
        <w:tc>
          <w:tcPr>
            <w:tcW w:w="1985" w:type="pct"/>
            <w:shd w:val="clear" w:color="auto" w:fill="D9D9D9" w:themeFill="background1" w:themeFillShade="D9"/>
          </w:tcPr>
          <w:p w:rsidR="00C15260" w:rsidRPr="00D1167D" w:rsidRDefault="00C15260" w:rsidP="00B7193A">
            <w:pPr>
              <w:spacing w:beforeLines="50" w:before="120" w:afterLines="50" w:after="120"/>
              <w:jc w:val="both"/>
              <w:rPr>
                <w:rFonts w:ascii="Arial" w:eastAsiaTheme="minorEastAsia" w:hAnsi="Arial" w:cs="Arial"/>
                <w:b/>
                <w:noProof/>
                <w:szCs w:val="20"/>
                <w:lang w:val="en-GB" w:eastAsia="zh-CN"/>
              </w:rPr>
            </w:pPr>
            <w:r w:rsidRPr="00D1167D">
              <w:rPr>
                <w:rFonts w:ascii="Arial" w:eastAsiaTheme="minorEastAsia" w:hAnsi="Arial" w:cs="Arial"/>
                <w:b/>
                <w:noProof/>
                <w:szCs w:val="20"/>
                <w:lang w:val="en-GB" w:eastAsia="zh-CN"/>
              </w:rPr>
              <w:t>Intra-CU case</w:t>
            </w:r>
          </w:p>
        </w:tc>
        <w:tc>
          <w:tcPr>
            <w:tcW w:w="2041" w:type="pct"/>
            <w:shd w:val="clear" w:color="auto" w:fill="D9D9D9" w:themeFill="background1" w:themeFillShade="D9"/>
          </w:tcPr>
          <w:p w:rsidR="00C15260" w:rsidRPr="00D1167D" w:rsidRDefault="00C15260" w:rsidP="00B7193A">
            <w:pPr>
              <w:spacing w:beforeLines="50" w:before="120" w:afterLines="50" w:after="120"/>
              <w:jc w:val="both"/>
              <w:rPr>
                <w:rFonts w:ascii="Arial" w:eastAsiaTheme="minorEastAsia" w:hAnsi="Arial" w:cs="Arial"/>
                <w:b/>
                <w:noProof/>
                <w:szCs w:val="20"/>
                <w:lang w:val="en-GB" w:eastAsia="zh-CN"/>
              </w:rPr>
            </w:pPr>
            <w:r w:rsidRPr="00D1167D">
              <w:rPr>
                <w:rFonts w:ascii="Arial" w:eastAsiaTheme="minorEastAsia" w:hAnsi="Arial" w:cs="Arial"/>
                <w:b/>
                <w:noProof/>
                <w:szCs w:val="20"/>
                <w:lang w:val="en-GB" w:eastAsia="zh-CN"/>
              </w:rPr>
              <w:t>Inter-CU case</w:t>
            </w:r>
          </w:p>
        </w:tc>
      </w:tr>
      <w:tr w:rsidR="00C15260" w:rsidRPr="00733A68" w:rsidTr="00EB0E22">
        <w:tc>
          <w:tcPr>
            <w:tcW w:w="974" w:type="pct"/>
            <w:shd w:val="clear" w:color="auto" w:fill="D9D9D9" w:themeFill="background1" w:themeFillShade="D9"/>
          </w:tcPr>
          <w:p w:rsidR="00C15260" w:rsidRPr="00733A68" w:rsidRDefault="00C15260" w:rsidP="00B7193A">
            <w:pPr>
              <w:spacing w:beforeLines="50" w:before="120" w:afterLines="50" w:after="120"/>
              <w:jc w:val="both"/>
              <w:rPr>
                <w:rFonts w:ascii="Arial" w:eastAsiaTheme="minorEastAsia" w:hAnsi="Arial" w:cs="Arial"/>
                <w:b/>
                <w:noProof/>
                <w:szCs w:val="20"/>
                <w:lang w:val="en-GB" w:eastAsia="zh-CN"/>
              </w:rPr>
            </w:pPr>
            <w:r w:rsidRPr="00733A68">
              <w:rPr>
                <w:rFonts w:ascii="Arial" w:eastAsiaTheme="minorEastAsia" w:hAnsi="Arial" w:cs="Arial"/>
                <w:b/>
                <w:noProof/>
                <w:szCs w:val="20"/>
                <w:lang w:val="en-GB" w:eastAsia="zh-CN"/>
              </w:rPr>
              <w:t>L2 handling</w:t>
            </w:r>
          </w:p>
        </w:tc>
        <w:tc>
          <w:tcPr>
            <w:tcW w:w="1985" w:type="pct"/>
          </w:tcPr>
          <w:p w:rsidR="00C15260" w:rsidRPr="00733A68" w:rsidRDefault="00C15260" w:rsidP="00B7193A">
            <w:pPr>
              <w:pStyle w:val="af"/>
              <w:numPr>
                <w:ilvl w:val="0"/>
                <w:numId w:val="19"/>
              </w:numPr>
              <w:spacing w:beforeLines="50" w:before="12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t>MAC reset</w:t>
            </w:r>
          </w:p>
          <w:p w:rsidR="00C15260" w:rsidRPr="00733A68" w:rsidRDefault="00C15260" w:rsidP="00B7193A">
            <w:pPr>
              <w:pStyle w:val="af"/>
              <w:numPr>
                <w:ilvl w:val="0"/>
                <w:numId w:val="19"/>
              </w:numPr>
              <w:spacing w:beforeLines="50" w:before="12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t>RLC re-establishment(inter-DU case)</w:t>
            </w:r>
          </w:p>
          <w:p w:rsidR="00C15260" w:rsidRPr="00733A68" w:rsidRDefault="00C15260" w:rsidP="00B7193A">
            <w:pPr>
              <w:pStyle w:val="af"/>
              <w:numPr>
                <w:ilvl w:val="0"/>
                <w:numId w:val="19"/>
              </w:numPr>
              <w:spacing w:beforeLines="50" w:before="12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t>PDCP data recovery(inter-DU case)</w:t>
            </w:r>
          </w:p>
        </w:tc>
        <w:tc>
          <w:tcPr>
            <w:tcW w:w="2041" w:type="pct"/>
          </w:tcPr>
          <w:p w:rsidR="00C15260" w:rsidRPr="00733A68" w:rsidRDefault="00C15260" w:rsidP="00B7193A">
            <w:pPr>
              <w:pStyle w:val="af"/>
              <w:numPr>
                <w:ilvl w:val="0"/>
                <w:numId w:val="18"/>
              </w:numPr>
              <w:spacing w:beforeLines="50" w:before="12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t>MAC reset</w:t>
            </w:r>
          </w:p>
          <w:p w:rsidR="00C15260" w:rsidRPr="00733A68" w:rsidRDefault="00C15260" w:rsidP="00B7193A">
            <w:pPr>
              <w:pStyle w:val="af"/>
              <w:numPr>
                <w:ilvl w:val="0"/>
                <w:numId w:val="18"/>
              </w:numPr>
              <w:spacing w:beforeLines="50" w:before="12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t>RLC re-establishment</w:t>
            </w:r>
          </w:p>
          <w:p w:rsidR="00C15260" w:rsidRPr="00733A68" w:rsidRDefault="00C15260" w:rsidP="00B7193A">
            <w:pPr>
              <w:pStyle w:val="af"/>
              <w:numPr>
                <w:ilvl w:val="0"/>
                <w:numId w:val="18"/>
              </w:numPr>
              <w:spacing w:beforeLines="50" w:before="12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t>PDCP re-establishment</w:t>
            </w:r>
          </w:p>
        </w:tc>
      </w:tr>
      <w:tr w:rsidR="00C15260" w:rsidRPr="00733A68" w:rsidTr="00EB0E22">
        <w:tc>
          <w:tcPr>
            <w:tcW w:w="974" w:type="pct"/>
            <w:shd w:val="clear" w:color="auto" w:fill="D9D9D9" w:themeFill="background1" w:themeFillShade="D9"/>
          </w:tcPr>
          <w:p w:rsidR="00C15260" w:rsidRPr="00733A68" w:rsidRDefault="00C15260" w:rsidP="00B7193A">
            <w:pPr>
              <w:spacing w:beforeLines="50" w:before="120" w:afterLines="50" w:after="120"/>
              <w:jc w:val="both"/>
              <w:rPr>
                <w:rFonts w:ascii="Arial" w:eastAsiaTheme="minorEastAsia" w:hAnsi="Arial" w:cs="Arial"/>
                <w:b/>
                <w:noProof/>
                <w:szCs w:val="20"/>
                <w:lang w:val="en-GB" w:eastAsia="zh-CN"/>
              </w:rPr>
            </w:pPr>
            <w:r w:rsidRPr="00733A68">
              <w:rPr>
                <w:rFonts w:ascii="Arial" w:eastAsiaTheme="minorEastAsia" w:hAnsi="Arial" w:cs="Arial"/>
                <w:b/>
                <w:noProof/>
                <w:szCs w:val="20"/>
                <w:lang w:val="en-GB" w:eastAsia="zh-CN"/>
              </w:rPr>
              <w:t>Security update</w:t>
            </w:r>
          </w:p>
        </w:tc>
        <w:tc>
          <w:tcPr>
            <w:tcW w:w="1985" w:type="pct"/>
          </w:tcPr>
          <w:p w:rsidR="00C15260" w:rsidRPr="00733A68" w:rsidRDefault="00C15260" w:rsidP="00B7193A">
            <w:pPr>
              <w:spacing w:beforeLines="50" w:before="120" w:afterLines="50" w:after="120"/>
              <w:jc w:val="both"/>
              <w:rPr>
                <w:rFonts w:ascii="Arial" w:eastAsiaTheme="minorEastAsia" w:hAnsi="Arial" w:cs="Arial"/>
                <w:noProof/>
                <w:szCs w:val="20"/>
                <w:lang w:val="en-GB" w:eastAsia="zh-CN"/>
              </w:rPr>
            </w:pPr>
            <w:r w:rsidRPr="00733A68">
              <w:rPr>
                <w:rFonts w:ascii="Arial" w:eastAsiaTheme="minorEastAsia" w:hAnsi="Arial" w:cs="Arial"/>
                <w:noProof/>
                <w:szCs w:val="20"/>
                <w:lang w:val="en-GB" w:eastAsia="zh-CN"/>
              </w:rPr>
              <w:t>No</w:t>
            </w:r>
          </w:p>
        </w:tc>
        <w:tc>
          <w:tcPr>
            <w:tcW w:w="2041" w:type="pct"/>
          </w:tcPr>
          <w:p w:rsidR="00C15260" w:rsidRPr="00733A68" w:rsidRDefault="00C15260" w:rsidP="00B7193A">
            <w:pPr>
              <w:spacing w:beforeLines="50" w:before="120" w:afterLines="50" w:after="120"/>
              <w:jc w:val="both"/>
              <w:rPr>
                <w:rFonts w:ascii="Arial" w:eastAsiaTheme="minorEastAsia" w:hAnsi="Arial" w:cs="Arial"/>
                <w:noProof/>
                <w:szCs w:val="20"/>
                <w:lang w:val="en-GB" w:eastAsia="zh-CN"/>
              </w:rPr>
            </w:pPr>
            <w:r w:rsidRPr="00733A68">
              <w:rPr>
                <w:rFonts w:ascii="Arial" w:eastAsiaTheme="minorEastAsia" w:hAnsi="Arial" w:cs="Arial"/>
                <w:noProof/>
                <w:szCs w:val="20"/>
                <w:lang w:val="en-GB" w:eastAsia="zh-CN"/>
              </w:rPr>
              <w:t>Yes</w:t>
            </w:r>
          </w:p>
        </w:tc>
      </w:tr>
    </w:tbl>
    <w:p w:rsidR="00C15260" w:rsidRPr="009344D7" w:rsidRDefault="00C15260" w:rsidP="00B7193A">
      <w:pPr>
        <w:spacing w:beforeLines="50" w:before="120" w:afterLines="50" w:after="120"/>
        <w:jc w:val="center"/>
        <w:rPr>
          <w:rFonts w:ascii="Arial" w:eastAsiaTheme="minorEastAsia" w:hAnsi="Arial" w:cs="Arial"/>
          <w:noProof/>
          <w:szCs w:val="20"/>
          <w:lang w:val="en-GB" w:eastAsia="zh-CN"/>
        </w:rPr>
      </w:pPr>
      <w:r w:rsidRPr="009344D7">
        <w:rPr>
          <w:rFonts w:ascii="Arial" w:eastAsiaTheme="minorEastAsia" w:hAnsi="Arial" w:cs="Arial"/>
          <w:noProof/>
          <w:szCs w:val="20"/>
          <w:lang w:val="en-GB" w:eastAsia="zh-CN"/>
        </w:rPr>
        <w:t xml:space="preserve">Table </w:t>
      </w:r>
      <w:r w:rsidRPr="009344D7">
        <w:rPr>
          <w:rFonts w:ascii="Arial" w:eastAsiaTheme="minorEastAsia" w:hAnsi="Arial" w:cs="Arial" w:hint="eastAsia"/>
          <w:noProof/>
          <w:szCs w:val="20"/>
          <w:lang w:val="en-GB" w:eastAsia="zh-CN"/>
        </w:rPr>
        <w:t>2</w:t>
      </w:r>
      <w:r w:rsidRPr="009344D7">
        <w:rPr>
          <w:rFonts w:ascii="Arial" w:eastAsiaTheme="minorEastAsia" w:hAnsi="Arial" w:cs="Arial"/>
          <w:noProof/>
          <w:szCs w:val="20"/>
          <w:lang w:val="en-GB" w:eastAsia="zh-CN"/>
        </w:rPr>
        <w:t>.comparison of UE behaviors between intra-CU and inter-CU case</w:t>
      </w:r>
    </w:p>
    <w:p w:rsidR="00C15260" w:rsidRPr="00733A68" w:rsidRDefault="00AE2455" w:rsidP="00B7193A">
      <w:pPr>
        <w:spacing w:beforeLines="50" w:before="120" w:afterLines="50" w:after="120"/>
        <w:jc w:val="both"/>
        <w:rPr>
          <w:rFonts w:ascii="Arial" w:eastAsiaTheme="minorEastAsia" w:hAnsi="Arial" w:cs="Arial"/>
          <w:noProof/>
          <w:szCs w:val="20"/>
          <w:lang w:val="en-GB" w:eastAsia="zh-CN"/>
        </w:rPr>
      </w:pPr>
      <w:r>
        <w:rPr>
          <w:rFonts w:ascii="Arial" w:eastAsiaTheme="minorEastAsia" w:hAnsi="Arial" w:cs="Arial" w:hint="eastAsia"/>
          <w:noProof/>
          <w:szCs w:val="20"/>
          <w:lang w:val="en-GB" w:eastAsia="zh-CN"/>
        </w:rPr>
        <w:t xml:space="preserve">So </w:t>
      </w:r>
      <w:r w:rsidR="009B6E19">
        <w:rPr>
          <w:rFonts w:ascii="Arial" w:eastAsiaTheme="minorEastAsia" w:hAnsi="Arial" w:cs="Arial" w:hint="eastAsia"/>
          <w:noProof/>
          <w:szCs w:val="20"/>
          <w:lang w:val="en-GB" w:eastAsia="zh-CN"/>
        </w:rPr>
        <w:t xml:space="preserve">there should be a way to let </w:t>
      </w:r>
      <w:r w:rsidR="009B6E19">
        <w:rPr>
          <w:rFonts w:ascii="Arial" w:eastAsiaTheme="minorEastAsia" w:hAnsi="Arial" w:cs="Arial"/>
          <w:noProof/>
          <w:szCs w:val="20"/>
          <w:lang w:val="en-GB" w:eastAsia="zh-CN"/>
        </w:rPr>
        <w:t xml:space="preserve">UE </w:t>
      </w:r>
      <w:r w:rsidR="009B6E19">
        <w:rPr>
          <w:rFonts w:ascii="Arial" w:eastAsiaTheme="minorEastAsia" w:hAnsi="Arial" w:cs="Arial" w:hint="eastAsia"/>
          <w:noProof/>
          <w:szCs w:val="20"/>
          <w:lang w:val="en-GB" w:eastAsia="zh-CN"/>
        </w:rPr>
        <w:t>know</w:t>
      </w:r>
      <w:r w:rsidR="00C15260" w:rsidRPr="00733A68">
        <w:rPr>
          <w:rFonts w:ascii="Arial" w:eastAsiaTheme="minorEastAsia" w:hAnsi="Arial" w:cs="Arial"/>
          <w:noProof/>
          <w:szCs w:val="20"/>
          <w:lang w:val="en-GB" w:eastAsia="zh-CN"/>
        </w:rPr>
        <w:t xml:space="preserve"> the type(inter-CU or intra-CU) of the LTM execution.</w:t>
      </w:r>
    </w:p>
    <w:p w:rsidR="002D3F57" w:rsidRPr="00C15260" w:rsidRDefault="00C15260" w:rsidP="00B7193A">
      <w:pPr>
        <w:spacing w:beforeLines="50" w:before="120" w:afterLines="50" w:after="120"/>
        <w:jc w:val="both"/>
        <w:rPr>
          <w:rFonts w:ascii="Arial" w:eastAsiaTheme="minorEastAsia" w:hAnsi="Arial" w:cs="Arial"/>
          <w:lang w:eastAsia="zh-CN"/>
        </w:rPr>
      </w:pPr>
      <w:r w:rsidRPr="00733A68">
        <w:rPr>
          <w:rFonts w:ascii="Arial" w:eastAsiaTheme="minorEastAsia" w:hAnsi="Arial" w:cs="Arial"/>
          <w:lang w:eastAsia="zh-CN"/>
        </w:rPr>
        <w:t xml:space="preserve">Similar as the R18 mobility design for differentiating the LTM candidate cells from different DUs (i.e., set ID is used), </w:t>
      </w:r>
      <w:r>
        <w:rPr>
          <w:rFonts w:ascii="Arial" w:eastAsiaTheme="minorEastAsia" w:hAnsi="Arial" w:cs="Arial" w:hint="eastAsia"/>
          <w:lang w:eastAsia="zh-CN"/>
        </w:rPr>
        <w:t xml:space="preserve">a </w:t>
      </w:r>
      <w:r w:rsidRPr="00733A68">
        <w:rPr>
          <w:rFonts w:ascii="Arial" w:eastAsiaTheme="minorEastAsia" w:hAnsi="Arial" w:cs="Arial"/>
          <w:lang w:eastAsia="zh-CN"/>
        </w:rPr>
        <w:t>new set ID can be introduced to differentiat</w:t>
      </w:r>
      <w:r>
        <w:rPr>
          <w:rFonts w:ascii="Arial" w:eastAsiaTheme="minorEastAsia" w:hAnsi="Arial" w:cs="Arial" w:hint="eastAsia"/>
          <w:lang w:eastAsia="zh-CN"/>
        </w:rPr>
        <w:t>e</w:t>
      </w:r>
      <w:r w:rsidRPr="00733A68">
        <w:rPr>
          <w:rFonts w:ascii="Arial" w:eastAsiaTheme="minorEastAsia" w:hAnsi="Arial" w:cs="Arial"/>
          <w:lang w:eastAsia="zh-CN"/>
        </w:rPr>
        <w:t xml:space="preserve"> LTM candidate cells </w:t>
      </w:r>
      <w:r>
        <w:rPr>
          <w:rFonts w:ascii="Arial" w:eastAsiaTheme="minorEastAsia" w:hAnsi="Arial" w:cs="Arial" w:hint="eastAsia"/>
          <w:lang w:eastAsia="zh-CN"/>
        </w:rPr>
        <w:t>belonging to</w:t>
      </w:r>
      <w:r w:rsidRPr="00733A68">
        <w:rPr>
          <w:rFonts w:ascii="Arial" w:eastAsiaTheme="minorEastAsia" w:hAnsi="Arial" w:cs="Arial"/>
          <w:lang w:eastAsia="zh-CN"/>
        </w:rPr>
        <w:t xml:space="preserve"> different CUs. Each CU is associated to a unique set ID and the set ID of a LTM candidate cell is indicated to UE. With this, UE can determine </w:t>
      </w:r>
      <w:r>
        <w:rPr>
          <w:rFonts w:ascii="Arial" w:eastAsiaTheme="minorEastAsia" w:hAnsi="Arial" w:cs="Arial" w:hint="eastAsia"/>
          <w:lang w:eastAsia="zh-CN"/>
        </w:rPr>
        <w:t>what kind of behaviors to perform</w:t>
      </w:r>
      <w:r w:rsidRPr="00733A68">
        <w:rPr>
          <w:rFonts w:ascii="Arial" w:eastAsiaTheme="minorEastAsia" w:hAnsi="Arial" w:cs="Arial"/>
          <w:lang w:eastAsia="zh-CN"/>
        </w:rPr>
        <w:t xml:space="preserve"> by comparing the set id of serving cell and </w:t>
      </w:r>
      <w:r w:rsidR="005F497E">
        <w:rPr>
          <w:rFonts w:ascii="Arial" w:eastAsiaTheme="minorEastAsia" w:hAnsi="Arial" w:cs="Arial" w:hint="eastAsia"/>
          <w:lang w:eastAsia="zh-CN"/>
        </w:rPr>
        <w:t>set id of target</w:t>
      </w:r>
      <w:r w:rsidRPr="00733A68">
        <w:rPr>
          <w:rFonts w:ascii="Arial" w:eastAsiaTheme="minorEastAsia" w:hAnsi="Arial" w:cs="Arial"/>
          <w:lang w:eastAsia="zh-CN"/>
        </w:rPr>
        <w:t xml:space="preserve"> cell</w:t>
      </w:r>
      <w:r>
        <w:rPr>
          <w:rFonts w:ascii="Arial" w:eastAsiaTheme="minorEastAsia" w:hAnsi="Arial" w:cs="Arial" w:hint="eastAsia"/>
          <w:lang w:eastAsia="zh-CN"/>
        </w:rPr>
        <w:t xml:space="preserve"> upon a LTM execution</w:t>
      </w:r>
      <w:r w:rsidRPr="00733A68">
        <w:rPr>
          <w:rFonts w:ascii="Arial" w:eastAsiaTheme="minorEastAsia" w:hAnsi="Arial" w:cs="Arial"/>
          <w:lang w:eastAsia="zh-CN"/>
        </w:rPr>
        <w:t>.</w:t>
      </w:r>
    </w:p>
    <w:p w:rsidR="005179F6" w:rsidRPr="00733A68" w:rsidRDefault="005179F6" w:rsidP="00B7193A">
      <w:pPr>
        <w:spacing w:beforeLines="50" w:before="12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 xml:space="preserve">3: </w:t>
      </w:r>
      <w:r w:rsidRPr="00C47856">
        <w:rPr>
          <w:rFonts w:ascii="Arial" w:eastAsiaTheme="minorEastAsia" w:hAnsi="Arial" w:cs="Arial"/>
          <w:b/>
          <w:szCs w:val="20"/>
          <w:lang w:eastAsia="zh-CN"/>
        </w:rPr>
        <w:t xml:space="preserve">New set ID is introduced </w:t>
      </w:r>
      <w:r>
        <w:rPr>
          <w:rFonts w:ascii="Arial" w:eastAsiaTheme="minorEastAsia" w:hAnsi="Arial" w:cs="Arial" w:hint="eastAsia"/>
          <w:b/>
          <w:szCs w:val="20"/>
          <w:lang w:eastAsia="zh-CN"/>
        </w:rPr>
        <w:t xml:space="preserve">in RRC configuration </w:t>
      </w:r>
      <w:r w:rsidRPr="00C47856">
        <w:rPr>
          <w:rFonts w:ascii="Arial" w:eastAsiaTheme="minorEastAsia" w:hAnsi="Arial" w:cs="Arial"/>
          <w:b/>
          <w:szCs w:val="20"/>
          <w:lang w:eastAsia="zh-CN"/>
        </w:rPr>
        <w:t>to inform UE wh</w:t>
      </w:r>
      <w:r>
        <w:rPr>
          <w:rFonts w:ascii="Arial" w:eastAsiaTheme="minorEastAsia" w:hAnsi="Arial" w:cs="Arial"/>
          <w:b/>
          <w:szCs w:val="20"/>
          <w:lang w:eastAsia="zh-CN"/>
        </w:rPr>
        <w:t xml:space="preserve">ether to perform </w:t>
      </w:r>
      <w:r>
        <w:rPr>
          <w:rFonts w:ascii="Arial" w:eastAsiaTheme="minorEastAsia" w:hAnsi="Arial" w:cs="Arial" w:hint="eastAsia"/>
          <w:b/>
          <w:szCs w:val="20"/>
          <w:lang w:eastAsia="zh-CN"/>
        </w:rPr>
        <w:t>inter-CU LTM execution or intra-CU LTM execution.</w:t>
      </w:r>
    </w:p>
    <w:p w:rsidR="002D3F57" w:rsidRPr="002D3F57" w:rsidRDefault="002D3F57" w:rsidP="00B7193A">
      <w:pPr>
        <w:pStyle w:val="a0"/>
        <w:spacing w:beforeLines="50" w:before="120" w:afterLines="50"/>
        <w:rPr>
          <w:rFonts w:eastAsiaTheme="minorEastAsia"/>
          <w:lang w:eastAsia="zh-CN"/>
        </w:rPr>
      </w:pPr>
    </w:p>
    <w:p w:rsidR="002F1ABF" w:rsidRPr="008E0BAE" w:rsidRDefault="008E0BAE" w:rsidP="00B7193A">
      <w:pPr>
        <w:pStyle w:val="20"/>
        <w:spacing w:beforeLines="50" w:before="120" w:afterLines="50" w:after="120"/>
        <w:jc w:val="both"/>
      </w:pPr>
      <w:r w:rsidRPr="000157CD">
        <w:t>LTM preparation</w:t>
      </w:r>
      <w:r w:rsidR="00F04600">
        <w:rPr>
          <w:rFonts w:eastAsiaTheme="minorEastAsia" w:hint="eastAsia"/>
        </w:rPr>
        <w:t xml:space="preserve"> phase</w:t>
      </w:r>
    </w:p>
    <w:p w:rsidR="007D7753" w:rsidRPr="00405517" w:rsidRDefault="007D7753" w:rsidP="00B7193A">
      <w:pPr>
        <w:spacing w:beforeLines="50" w:before="120" w:afterLines="50" w:after="120"/>
        <w:jc w:val="both"/>
        <w:rPr>
          <w:rFonts w:ascii="Arial" w:eastAsiaTheme="minorEastAsia" w:hAnsi="Arial" w:cs="Arial"/>
          <w:b/>
          <w:szCs w:val="20"/>
          <w:shd w:val="pct15" w:color="auto" w:fill="FFFFFF"/>
          <w:lang w:eastAsia="zh-CN"/>
        </w:rPr>
      </w:pPr>
      <w:r w:rsidRPr="00405517">
        <w:rPr>
          <w:rFonts w:ascii="Arial" w:eastAsiaTheme="minorEastAsia" w:hAnsi="Arial" w:cs="Arial"/>
          <w:b/>
          <w:szCs w:val="20"/>
          <w:shd w:val="pct15" w:color="auto" w:fill="FFFFFF"/>
          <w:lang w:eastAsia="zh-CN"/>
        </w:rPr>
        <w:t>RRC signaling design</w:t>
      </w:r>
    </w:p>
    <w:p w:rsidR="007D7753" w:rsidRPr="00733A68" w:rsidRDefault="007D7753" w:rsidP="00B7193A">
      <w:pPr>
        <w:spacing w:beforeLines="50" w:before="120" w:afterLines="50" w:after="120"/>
        <w:jc w:val="both"/>
        <w:rPr>
          <w:rFonts w:ascii="Arial" w:eastAsiaTheme="minorEastAsia" w:hAnsi="Arial" w:cs="Arial"/>
          <w:szCs w:val="20"/>
          <w:lang w:eastAsia="zh-CN"/>
        </w:rPr>
      </w:pPr>
      <w:r w:rsidRPr="00733A68">
        <w:rPr>
          <w:rFonts w:ascii="Arial" w:eastAsiaTheme="minorEastAsia" w:hAnsi="Arial" w:cs="Arial"/>
          <w:szCs w:val="20"/>
          <w:lang w:eastAsia="zh-CN"/>
        </w:rPr>
        <w:t>In R</w:t>
      </w:r>
      <w:r>
        <w:rPr>
          <w:rFonts w:ascii="Arial" w:eastAsiaTheme="minorEastAsia" w:hAnsi="Arial" w:cs="Arial"/>
          <w:szCs w:val="20"/>
          <w:lang w:eastAsia="zh-CN"/>
        </w:rPr>
        <w:t>el-</w:t>
      </w:r>
      <w:r w:rsidRPr="00733A68">
        <w:rPr>
          <w:rFonts w:ascii="Arial" w:eastAsiaTheme="minorEastAsia" w:hAnsi="Arial" w:cs="Arial"/>
          <w:szCs w:val="20"/>
          <w:lang w:eastAsia="zh-CN"/>
        </w:rPr>
        <w:t>18</w:t>
      </w:r>
      <w:r>
        <w:rPr>
          <w:rFonts w:ascii="Arial" w:eastAsiaTheme="minorEastAsia" w:hAnsi="Arial" w:cs="Arial"/>
          <w:szCs w:val="20"/>
          <w:lang w:eastAsia="zh-CN"/>
        </w:rPr>
        <w:t xml:space="preserve"> LTM, the RRC modeling has</w:t>
      </w:r>
      <w:r>
        <w:rPr>
          <w:rFonts w:ascii="Arial" w:eastAsiaTheme="minorEastAsia" w:hAnsi="Arial" w:cs="Arial" w:hint="eastAsia"/>
          <w:szCs w:val="20"/>
          <w:lang w:eastAsia="zh-CN"/>
        </w:rPr>
        <w:t xml:space="preserve"> </w:t>
      </w:r>
      <w:r w:rsidRPr="00733A68">
        <w:rPr>
          <w:rFonts w:ascii="Arial" w:eastAsiaTheme="minorEastAsia" w:hAnsi="Arial" w:cs="Arial"/>
          <w:szCs w:val="20"/>
          <w:lang w:eastAsia="zh-CN"/>
        </w:rPr>
        <w:t>defined the following key characters,</w:t>
      </w:r>
    </w:p>
    <w:p w:rsidR="007D7753" w:rsidRPr="00733A68" w:rsidRDefault="007D7753" w:rsidP="00B7193A">
      <w:pPr>
        <w:pStyle w:val="af"/>
        <w:numPr>
          <w:ilvl w:val="0"/>
          <w:numId w:val="9"/>
        </w:numPr>
        <w:spacing w:beforeLines="50" w:before="120" w:afterLines="50" w:after="120"/>
        <w:jc w:val="both"/>
        <w:rPr>
          <w:rFonts w:ascii="Arial" w:eastAsiaTheme="minorEastAsia" w:hAnsi="Arial" w:cs="Arial"/>
          <w:lang w:eastAsia="zh-CN"/>
        </w:rPr>
      </w:pPr>
      <w:r w:rsidRPr="00733A68">
        <w:rPr>
          <w:rFonts w:ascii="Arial" w:eastAsiaTheme="minorEastAsia" w:hAnsi="Arial" w:cs="Arial"/>
          <w:lang w:eastAsia="zh-CN"/>
        </w:rPr>
        <w:t>Reference configuration can be configured as baseline for delta configuration</w:t>
      </w:r>
      <w:r>
        <w:rPr>
          <w:rFonts w:ascii="Arial" w:eastAsiaTheme="minorEastAsia" w:hAnsi="Arial" w:cs="Arial" w:hint="eastAsia"/>
          <w:lang w:eastAsia="zh-CN"/>
        </w:rPr>
        <w:t>;</w:t>
      </w:r>
    </w:p>
    <w:p w:rsidR="007D7753" w:rsidRPr="00733A68" w:rsidRDefault="007D7753" w:rsidP="00B7193A">
      <w:pPr>
        <w:pStyle w:val="af"/>
        <w:numPr>
          <w:ilvl w:val="0"/>
          <w:numId w:val="9"/>
        </w:numPr>
        <w:spacing w:beforeLines="50" w:before="120" w:afterLines="50" w:after="120"/>
        <w:jc w:val="both"/>
        <w:rPr>
          <w:rFonts w:ascii="Arial" w:eastAsiaTheme="minorEastAsia" w:hAnsi="Arial" w:cs="Arial"/>
          <w:lang w:eastAsia="zh-CN"/>
        </w:rPr>
      </w:pPr>
      <w:r w:rsidRPr="00733A68">
        <w:rPr>
          <w:rFonts w:ascii="Arial" w:eastAsiaTheme="minorEastAsia" w:hAnsi="Arial" w:cs="Arial"/>
          <w:lang w:eastAsia="zh-CN"/>
        </w:rPr>
        <w:t xml:space="preserve">One </w:t>
      </w:r>
      <w:proofErr w:type="spellStart"/>
      <w:r w:rsidRPr="00733A68">
        <w:rPr>
          <w:rFonts w:ascii="Arial" w:eastAsiaTheme="minorEastAsia" w:hAnsi="Arial" w:cs="Arial"/>
          <w:lang w:eastAsia="zh-CN"/>
        </w:rPr>
        <w:t>RRCReconfiguration</w:t>
      </w:r>
      <w:proofErr w:type="spellEnd"/>
      <w:r w:rsidRPr="00733A68">
        <w:rPr>
          <w:rFonts w:ascii="Arial" w:eastAsiaTheme="minorEastAsia" w:hAnsi="Arial" w:cs="Arial"/>
          <w:lang w:eastAsia="zh-CN"/>
        </w:rPr>
        <w:t xml:space="preserve"> message for each candidate configuration</w:t>
      </w:r>
      <w:r>
        <w:rPr>
          <w:rFonts w:ascii="Arial" w:eastAsiaTheme="minorEastAsia" w:hAnsi="Arial" w:cs="Arial" w:hint="eastAsia"/>
          <w:lang w:eastAsia="zh-CN"/>
        </w:rPr>
        <w:t>;</w:t>
      </w:r>
    </w:p>
    <w:p w:rsidR="007D7753" w:rsidRDefault="007D7753" w:rsidP="00B7193A">
      <w:pPr>
        <w:pStyle w:val="af"/>
        <w:numPr>
          <w:ilvl w:val="0"/>
          <w:numId w:val="9"/>
        </w:numPr>
        <w:spacing w:beforeLines="50" w:before="120" w:afterLines="50" w:after="120"/>
        <w:jc w:val="both"/>
        <w:rPr>
          <w:rFonts w:ascii="Arial" w:eastAsiaTheme="minorEastAsia" w:hAnsi="Arial" w:cs="Arial"/>
          <w:lang w:eastAsia="zh-CN"/>
        </w:rPr>
      </w:pPr>
      <w:r w:rsidRPr="00733A68">
        <w:rPr>
          <w:rFonts w:ascii="Arial" w:eastAsiaTheme="minorEastAsia" w:hAnsi="Arial" w:cs="Arial"/>
          <w:lang w:eastAsia="zh-CN"/>
        </w:rPr>
        <w:t xml:space="preserve">Configurations (CSI resource </w:t>
      </w:r>
      <w:proofErr w:type="spellStart"/>
      <w:r w:rsidRPr="00733A68">
        <w:rPr>
          <w:rFonts w:ascii="Arial" w:eastAsiaTheme="minorEastAsia" w:hAnsi="Arial" w:cs="Arial"/>
          <w:lang w:eastAsia="zh-CN"/>
        </w:rPr>
        <w:t>config</w:t>
      </w:r>
      <w:proofErr w:type="spellEnd"/>
      <w:r w:rsidRPr="00733A68">
        <w:rPr>
          <w:rFonts w:ascii="Arial" w:eastAsiaTheme="minorEastAsia" w:hAnsi="Arial" w:cs="Arial"/>
          <w:lang w:eastAsia="zh-CN"/>
        </w:rPr>
        <w:t>,</w:t>
      </w:r>
      <w:r>
        <w:rPr>
          <w:rFonts w:ascii="Arial" w:eastAsiaTheme="minorEastAsia" w:hAnsi="Arial" w:cs="Arial" w:hint="eastAsia"/>
          <w:lang w:eastAsia="zh-CN"/>
        </w:rPr>
        <w:t xml:space="preserve"> </w:t>
      </w:r>
      <w:r w:rsidRPr="00733A68">
        <w:rPr>
          <w:rFonts w:ascii="Arial" w:eastAsiaTheme="minorEastAsia" w:hAnsi="Arial" w:cs="Arial"/>
          <w:lang w:eastAsia="zh-CN"/>
        </w:rPr>
        <w:t xml:space="preserve">early sync </w:t>
      </w:r>
      <w:proofErr w:type="spellStart"/>
      <w:r w:rsidRPr="00733A68">
        <w:rPr>
          <w:rFonts w:ascii="Arial" w:eastAsiaTheme="minorEastAsia" w:hAnsi="Arial" w:cs="Arial"/>
          <w:lang w:eastAsia="zh-CN"/>
        </w:rPr>
        <w:t>config</w:t>
      </w:r>
      <w:proofErr w:type="spellEnd"/>
      <w:r w:rsidRPr="00733A68">
        <w:rPr>
          <w:rFonts w:ascii="Arial" w:eastAsiaTheme="minorEastAsia" w:hAnsi="Arial" w:cs="Arial"/>
          <w:lang w:eastAsia="zh-CN"/>
        </w:rPr>
        <w:t>,</w:t>
      </w:r>
      <w:r>
        <w:rPr>
          <w:rFonts w:ascii="Arial" w:eastAsiaTheme="minorEastAsia" w:hAnsi="Arial" w:cs="Arial" w:hint="eastAsia"/>
          <w:lang w:eastAsia="zh-CN"/>
        </w:rPr>
        <w:t xml:space="preserve"> </w:t>
      </w:r>
      <w:r w:rsidRPr="00733A68">
        <w:rPr>
          <w:rFonts w:ascii="Arial" w:eastAsiaTheme="minorEastAsia" w:hAnsi="Arial" w:cs="Arial"/>
          <w:lang w:eastAsia="zh-CN"/>
        </w:rPr>
        <w:t>TCI state list)</w:t>
      </w:r>
      <w:r>
        <w:rPr>
          <w:rFonts w:ascii="Arial" w:eastAsiaTheme="minorEastAsia" w:hAnsi="Arial" w:cs="Arial" w:hint="eastAsia"/>
          <w:lang w:eastAsia="zh-CN"/>
        </w:rPr>
        <w:t xml:space="preserve"> </w:t>
      </w:r>
      <w:r w:rsidRPr="00733A68">
        <w:rPr>
          <w:rFonts w:ascii="Arial" w:eastAsiaTheme="minorEastAsia" w:hAnsi="Arial" w:cs="Arial"/>
          <w:lang w:eastAsia="zh-CN"/>
        </w:rPr>
        <w:t>used before LTM execution are outside</w:t>
      </w:r>
      <w:r>
        <w:rPr>
          <w:rFonts w:ascii="Arial" w:eastAsiaTheme="minorEastAsia" w:hAnsi="Arial" w:cs="Arial"/>
          <w:lang w:eastAsia="zh-CN"/>
        </w:rPr>
        <w:t xml:space="preserve"> of the candidate configuration</w:t>
      </w:r>
      <w:r>
        <w:rPr>
          <w:rFonts w:ascii="Arial" w:eastAsiaTheme="minorEastAsia" w:hAnsi="Arial" w:cs="Arial" w:hint="eastAsia"/>
          <w:lang w:eastAsia="zh-CN"/>
        </w:rPr>
        <w:t>;</w:t>
      </w:r>
    </w:p>
    <w:p w:rsidR="007D7753" w:rsidRPr="00733A68" w:rsidRDefault="007D7753" w:rsidP="00B7193A">
      <w:pPr>
        <w:pStyle w:val="af"/>
        <w:numPr>
          <w:ilvl w:val="0"/>
          <w:numId w:val="9"/>
        </w:num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L1 measurement reported configuration for LTM candidate cell are within the </w:t>
      </w:r>
      <w:proofErr w:type="spellStart"/>
      <w:r w:rsidRPr="009D015E">
        <w:rPr>
          <w:rFonts w:ascii="Arial" w:eastAsiaTheme="minorEastAsia" w:hAnsi="Arial" w:cs="Arial" w:hint="eastAsia"/>
          <w:lang w:eastAsia="zh-CN"/>
        </w:rPr>
        <w:t>servingCellConfig</w:t>
      </w:r>
      <w:proofErr w:type="spellEnd"/>
      <w:r w:rsidRPr="009D015E">
        <w:rPr>
          <w:rFonts w:ascii="Arial" w:eastAsiaTheme="minorEastAsia" w:hAnsi="Arial" w:cs="Arial" w:hint="eastAsia"/>
          <w:lang w:eastAsia="zh-CN"/>
        </w:rPr>
        <w:t xml:space="preserve"> </w:t>
      </w:r>
      <w:r>
        <w:rPr>
          <w:rFonts w:ascii="Arial" w:eastAsiaTheme="minorEastAsia" w:hAnsi="Arial" w:cs="Arial" w:hint="eastAsia"/>
          <w:lang w:eastAsia="zh-CN"/>
        </w:rPr>
        <w:t>of each candidate cell configuration;</w:t>
      </w:r>
    </w:p>
    <w:p w:rsidR="007D7753" w:rsidRPr="00733A68" w:rsidRDefault="00411D2E"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W</w:t>
      </w:r>
      <w:r w:rsidR="007D7753" w:rsidRPr="00733A68">
        <w:rPr>
          <w:rFonts w:ascii="Arial" w:eastAsiaTheme="minorEastAsia" w:hAnsi="Arial" w:cs="Arial"/>
          <w:szCs w:val="20"/>
          <w:lang w:eastAsia="zh-CN"/>
        </w:rPr>
        <w:t xml:space="preserve">e see no reason to deviate from the RRC </w:t>
      </w:r>
      <w:r w:rsidR="007D7753">
        <w:rPr>
          <w:rFonts w:ascii="Arial" w:eastAsiaTheme="minorEastAsia" w:hAnsi="Arial" w:cs="Arial" w:hint="eastAsia"/>
          <w:szCs w:val="20"/>
          <w:lang w:eastAsia="zh-CN"/>
        </w:rPr>
        <w:t>m</w:t>
      </w:r>
      <w:r w:rsidR="007D7753" w:rsidRPr="00733A68">
        <w:rPr>
          <w:rFonts w:ascii="Arial" w:eastAsiaTheme="minorEastAsia" w:hAnsi="Arial" w:cs="Arial"/>
          <w:szCs w:val="20"/>
          <w:lang w:eastAsia="zh-CN"/>
        </w:rPr>
        <w:t>odeling/signaling structure of R</w:t>
      </w:r>
      <w:r w:rsidR="007D7753">
        <w:rPr>
          <w:rFonts w:ascii="Arial" w:eastAsiaTheme="minorEastAsia" w:hAnsi="Arial" w:cs="Arial" w:hint="eastAsia"/>
          <w:szCs w:val="20"/>
          <w:lang w:eastAsia="zh-CN"/>
        </w:rPr>
        <w:t>el-</w:t>
      </w:r>
      <w:r w:rsidR="007D7753" w:rsidRPr="00733A68">
        <w:rPr>
          <w:rFonts w:ascii="Arial" w:eastAsiaTheme="minorEastAsia" w:hAnsi="Arial" w:cs="Arial"/>
          <w:szCs w:val="20"/>
          <w:lang w:eastAsia="zh-CN"/>
        </w:rPr>
        <w:t>18 LTM.</w:t>
      </w:r>
      <w:r w:rsidR="007D7753">
        <w:rPr>
          <w:rFonts w:ascii="Arial" w:eastAsiaTheme="minorEastAsia" w:hAnsi="Arial" w:cs="Arial" w:hint="eastAsia"/>
          <w:szCs w:val="20"/>
          <w:lang w:eastAsia="zh-CN"/>
        </w:rPr>
        <w:t xml:space="preserve"> I</w:t>
      </w:r>
      <w:r w:rsidR="007D7753" w:rsidRPr="00733A68">
        <w:rPr>
          <w:rFonts w:ascii="Arial" w:eastAsiaTheme="minorEastAsia" w:hAnsi="Arial" w:cs="Arial"/>
          <w:szCs w:val="20"/>
          <w:lang w:eastAsia="zh-CN"/>
        </w:rPr>
        <w:t xml:space="preserve">t should be straightforward to use it as baseline for inter-CU LTM. </w:t>
      </w:r>
      <w:r w:rsidR="007D7753">
        <w:rPr>
          <w:rFonts w:ascii="Arial" w:eastAsiaTheme="minorEastAsia" w:hAnsi="Arial" w:cs="Arial" w:hint="eastAsia"/>
          <w:szCs w:val="20"/>
          <w:lang w:eastAsia="zh-CN"/>
        </w:rPr>
        <w:t>Based on it,</w:t>
      </w:r>
      <w:r w:rsidR="007D7753" w:rsidRPr="00733A68">
        <w:rPr>
          <w:rFonts w:ascii="Arial" w:eastAsiaTheme="minorEastAsia" w:hAnsi="Arial" w:cs="Arial"/>
          <w:szCs w:val="20"/>
          <w:lang w:eastAsia="zh-CN"/>
        </w:rPr>
        <w:t xml:space="preserve"> we consider what additional configuration</w:t>
      </w:r>
      <w:r w:rsidR="007D7753">
        <w:rPr>
          <w:rFonts w:ascii="Arial" w:eastAsiaTheme="minorEastAsia" w:hAnsi="Arial" w:cs="Arial" w:hint="eastAsia"/>
          <w:szCs w:val="20"/>
          <w:lang w:eastAsia="zh-CN"/>
        </w:rPr>
        <w:t>s/parameters</w:t>
      </w:r>
      <w:r w:rsidR="007D7753" w:rsidRPr="00733A68">
        <w:rPr>
          <w:rFonts w:ascii="Arial" w:eastAsiaTheme="minorEastAsia" w:hAnsi="Arial" w:cs="Arial"/>
          <w:szCs w:val="20"/>
          <w:lang w:eastAsia="zh-CN"/>
        </w:rPr>
        <w:t xml:space="preserve"> </w:t>
      </w:r>
      <w:r w:rsidR="007D7753">
        <w:rPr>
          <w:rFonts w:ascii="Arial" w:eastAsiaTheme="minorEastAsia" w:hAnsi="Arial" w:cs="Arial" w:hint="eastAsia"/>
          <w:szCs w:val="20"/>
          <w:lang w:eastAsia="zh-CN"/>
        </w:rPr>
        <w:t>are</w:t>
      </w:r>
      <w:r w:rsidR="007D7753" w:rsidRPr="00733A68">
        <w:rPr>
          <w:rFonts w:ascii="Arial" w:eastAsiaTheme="minorEastAsia" w:hAnsi="Arial" w:cs="Arial"/>
          <w:szCs w:val="20"/>
          <w:lang w:eastAsia="zh-CN"/>
        </w:rPr>
        <w:t xml:space="preserve"> needed for </w:t>
      </w:r>
      <w:r w:rsidR="007D7753">
        <w:rPr>
          <w:rFonts w:ascii="Arial" w:eastAsiaTheme="minorEastAsia" w:hAnsi="Arial" w:cs="Arial" w:hint="eastAsia"/>
          <w:szCs w:val="20"/>
          <w:lang w:eastAsia="zh-CN"/>
        </w:rPr>
        <w:t xml:space="preserve">Rel-19 </w:t>
      </w:r>
      <w:r w:rsidR="007D7753" w:rsidRPr="00733A68">
        <w:rPr>
          <w:rFonts w:ascii="Arial" w:eastAsiaTheme="minorEastAsia" w:hAnsi="Arial" w:cs="Arial"/>
          <w:szCs w:val="20"/>
          <w:lang w:eastAsia="zh-CN"/>
        </w:rPr>
        <w:t>inter-CU LTM.</w:t>
      </w:r>
      <w:r w:rsidR="007D7753">
        <w:rPr>
          <w:rFonts w:ascii="Arial" w:eastAsiaTheme="minorEastAsia" w:hAnsi="Arial" w:cs="Arial" w:hint="eastAsia"/>
          <w:szCs w:val="20"/>
          <w:lang w:eastAsia="zh-CN"/>
        </w:rPr>
        <w:t xml:space="preserve"> </w:t>
      </w:r>
      <w:r w:rsidR="007D7753" w:rsidRPr="00733A68">
        <w:rPr>
          <w:rFonts w:ascii="Arial" w:eastAsiaTheme="minorEastAsia" w:hAnsi="Arial" w:cs="Arial"/>
          <w:szCs w:val="20"/>
          <w:lang w:eastAsia="zh-CN"/>
        </w:rPr>
        <w:t>Therefore, it is proposed that,</w:t>
      </w:r>
    </w:p>
    <w:p w:rsidR="003512E9" w:rsidRDefault="003512E9" w:rsidP="00B7193A">
      <w:pPr>
        <w:spacing w:beforeLines="50" w:before="12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4</w:t>
      </w:r>
      <w:r w:rsidRPr="00733A68">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RRC </w:t>
      </w:r>
      <w:r w:rsidRPr="00733A68">
        <w:rPr>
          <w:rFonts w:ascii="Arial" w:eastAsiaTheme="minorEastAsia" w:hAnsi="Arial" w:cs="Arial"/>
          <w:b/>
          <w:szCs w:val="20"/>
          <w:lang w:eastAsia="zh-CN"/>
        </w:rPr>
        <w:t>signaling</w:t>
      </w:r>
      <w:r>
        <w:rPr>
          <w:rFonts w:ascii="Arial" w:eastAsiaTheme="minorEastAsia" w:hAnsi="Arial" w:cs="Arial" w:hint="eastAsia"/>
          <w:b/>
          <w:szCs w:val="20"/>
          <w:lang w:eastAsia="zh-CN"/>
        </w:rPr>
        <w:t xml:space="preserve"> design for </w:t>
      </w:r>
      <w:r w:rsidRPr="00733A68">
        <w:rPr>
          <w:rFonts w:ascii="Arial" w:eastAsiaTheme="minorEastAsia" w:hAnsi="Arial" w:cs="Arial"/>
          <w:b/>
          <w:szCs w:val="20"/>
          <w:lang w:eastAsia="zh-CN"/>
        </w:rPr>
        <w:t>R</w:t>
      </w:r>
      <w:r>
        <w:rPr>
          <w:rFonts w:ascii="Arial" w:eastAsiaTheme="minorEastAsia" w:hAnsi="Arial" w:cs="Arial" w:hint="eastAsia"/>
          <w:b/>
          <w:szCs w:val="20"/>
          <w:lang w:eastAsia="zh-CN"/>
        </w:rPr>
        <w:t>el-</w:t>
      </w:r>
      <w:r w:rsidRPr="00733A68">
        <w:rPr>
          <w:rFonts w:ascii="Arial" w:eastAsiaTheme="minorEastAsia" w:hAnsi="Arial" w:cs="Arial"/>
          <w:b/>
          <w:szCs w:val="20"/>
          <w:lang w:eastAsia="zh-CN"/>
        </w:rPr>
        <w:t xml:space="preserve">18 </w:t>
      </w:r>
      <w:r>
        <w:rPr>
          <w:rFonts w:ascii="Arial" w:eastAsiaTheme="minorEastAsia" w:hAnsi="Arial" w:cs="Arial" w:hint="eastAsia"/>
          <w:b/>
          <w:szCs w:val="20"/>
          <w:lang w:eastAsia="zh-CN"/>
        </w:rPr>
        <w:t xml:space="preserve">intra-CU </w:t>
      </w:r>
      <w:r w:rsidRPr="00733A68">
        <w:rPr>
          <w:rFonts w:ascii="Arial" w:eastAsiaTheme="minorEastAsia" w:hAnsi="Arial" w:cs="Arial"/>
          <w:b/>
          <w:szCs w:val="20"/>
          <w:lang w:eastAsia="zh-CN"/>
        </w:rPr>
        <w:t xml:space="preserve">LTM </w:t>
      </w:r>
      <w:r>
        <w:rPr>
          <w:rFonts w:ascii="Arial" w:eastAsiaTheme="minorEastAsia" w:hAnsi="Arial" w:cs="Arial" w:hint="eastAsia"/>
          <w:b/>
          <w:szCs w:val="20"/>
          <w:lang w:eastAsia="zh-CN"/>
        </w:rPr>
        <w:t>is reused</w:t>
      </w:r>
      <w:r w:rsidRPr="00733A68">
        <w:rPr>
          <w:rFonts w:ascii="Arial" w:eastAsiaTheme="minorEastAsia" w:hAnsi="Arial" w:cs="Arial"/>
          <w:b/>
          <w:szCs w:val="20"/>
          <w:lang w:eastAsia="zh-CN"/>
        </w:rPr>
        <w:t xml:space="preserve"> for</w:t>
      </w:r>
      <w:r>
        <w:rPr>
          <w:rFonts w:ascii="Arial" w:eastAsiaTheme="minorEastAsia" w:hAnsi="Arial" w:cs="Arial" w:hint="eastAsia"/>
          <w:b/>
          <w:szCs w:val="20"/>
          <w:lang w:eastAsia="zh-CN"/>
        </w:rPr>
        <w:t xml:space="preserve"> Rel-19</w:t>
      </w:r>
      <w:r w:rsidRPr="00733A68">
        <w:rPr>
          <w:rFonts w:ascii="Arial" w:eastAsiaTheme="minorEastAsia" w:hAnsi="Arial" w:cs="Arial"/>
          <w:b/>
          <w:szCs w:val="20"/>
          <w:lang w:eastAsia="zh-CN"/>
        </w:rPr>
        <w:t xml:space="preserve"> inter-CU LTM</w:t>
      </w:r>
      <w:r>
        <w:rPr>
          <w:rFonts w:ascii="Arial" w:eastAsiaTheme="minorEastAsia" w:hAnsi="Arial" w:cs="Arial" w:hint="eastAsia"/>
          <w:b/>
          <w:szCs w:val="20"/>
          <w:lang w:eastAsia="zh-CN"/>
        </w:rPr>
        <w:t>. The need of a</w:t>
      </w:r>
      <w:r w:rsidRPr="0093293C">
        <w:rPr>
          <w:rFonts w:ascii="Arial" w:eastAsiaTheme="minorEastAsia" w:hAnsi="Arial" w:cs="Arial"/>
          <w:b/>
          <w:szCs w:val="20"/>
          <w:lang w:eastAsia="zh-CN"/>
        </w:rPr>
        <w:t xml:space="preserve">dditional configurations/parameters </w:t>
      </w:r>
      <w:r>
        <w:rPr>
          <w:rFonts w:ascii="Arial" w:eastAsiaTheme="minorEastAsia" w:hAnsi="Arial" w:cs="Arial" w:hint="eastAsia"/>
          <w:b/>
          <w:szCs w:val="20"/>
          <w:lang w:eastAsia="zh-CN"/>
        </w:rPr>
        <w:t xml:space="preserve">is to be discussed on a case by case basis. </w:t>
      </w:r>
    </w:p>
    <w:p w:rsidR="006B500F" w:rsidRPr="006B500F" w:rsidRDefault="006B500F" w:rsidP="00B7193A">
      <w:pPr>
        <w:spacing w:beforeLines="50" w:before="120" w:afterLines="50" w:after="120"/>
        <w:jc w:val="both"/>
        <w:rPr>
          <w:rFonts w:ascii="Arial" w:eastAsiaTheme="minorEastAsia" w:hAnsi="Arial" w:cs="Arial"/>
          <w:szCs w:val="20"/>
          <w:lang w:eastAsia="zh-CN"/>
        </w:rPr>
      </w:pPr>
      <w:r w:rsidRPr="006B500F">
        <w:rPr>
          <w:rFonts w:ascii="Arial" w:eastAsiaTheme="minorEastAsia" w:hAnsi="Arial" w:cs="Arial" w:hint="eastAsia"/>
          <w:szCs w:val="20"/>
          <w:lang w:eastAsia="zh-CN"/>
        </w:rPr>
        <w:t xml:space="preserve">In last </w:t>
      </w:r>
      <w:r>
        <w:rPr>
          <w:rFonts w:ascii="Arial" w:eastAsiaTheme="minorEastAsia" w:hAnsi="Arial" w:cs="Arial" w:hint="eastAsia"/>
          <w:szCs w:val="20"/>
          <w:lang w:eastAsia="zh-CN"/>
        </w:rPr>
        <w:t xml:space="preserve">RAN2 </w:t>
      </w:r>
      <w:r w:rsidRPr="006B500F">
        <w:rPr>
          <w:rFonts w:ascii="Arial" w:eastAsiaTheme="minorEastAsia" w:hAnsi="Arial" w:cs="Arial" w:hint="eastAsia"/>
          <w:szCs w:val="20"/>
          <w:lang w:eastAsia="zh-CN"/>
        </w:rPr>
        <w:t>meeting,</w:t>
      </w:r>
      <w:r>
        <w:rPr>
          <w:rFonts w:ascii="Arial" w:eastAsiaTheme="minorEastAsia" w:hAnsi="Arial" w:cs="Arial" w:hint="eastAsia"/>
          <w:szCs w:val="20"/>
          <w:lang w:eastAsia="zh-CN"/>
        </w:rPr>
        <w:t xml:space="preserve"> some issues related to </w:t>
      </w:r>
      <w:r w:rsidRPr="006B500F">
        <w:rPr>
          <w:rFonts w:ascii="Arial" w:eastAsiaTheme="minorEastAsia" w:hAnsi="Arial" w:cs="Arial" w:hint="eastAsia"/>
          <w:szCs w:val="20"/>
          <w:lang w:eastAsia="zh-CN"/>
        </w:rPr>
        <w:t xml:space="preserve">RRC </w:t>
      </w:r>
      <w:r w:rsidRPr="006B500F">
        <w:rPr>
          <w:rFonts w:ascii="Arial" w:eastAsiaTheme="minorEastAsia" w:hAnsi="Arial" w:cs="Arial"/>
          <w:szCs w:val="20"/>
          <w:lang w:eastAsia="zh-CN"/>
        </w:rPr>
        <w:t>signaling</w:t>
      </w:r>
      <w:r w:rsidRPr="006B500F">
        <w:rPr>
          <w:rFonts w:ascii="Arial" w:eastAsiaTheme="minorEastAsia" w:hAnsi="Arial" w:cs="Arial" w:hint="eastAsia"/>
          <w:szCs w:val="20"/>
          <w:lang w:eastAsia="zh-CN"/>
        </w:rPr>
        <w:t xml:space="preserve"> design</w:t>
      </w:r>
      <w:r>
        <w:rPr>
          <w:rFonts w:ascii="Arial" w:eastAsiaTheme="minorEastAsia" w:hAnsi="Arial" w:cs="Arial" w:hint="eastAsia"/>
          <w:szCs w:val="20"/>
          <w:lang w:eastAsia="zh-CN"/>
        </w:rPr>
        <w:t xml:space="preserve"> were raised.</w:t>
      </w:r>
    </w:p>
    <w:p w:rsidR="00B60500" w:rsidRDefault="000720FC" w:rsidP="00B7193A">
      <w:pPr>
        <w:spacing w:beforeLines="50" w:before="120" w:afterLines="50" w:after="120"/>
        <w:jc w:val="both"/>
        <w:rPr>
          <w:rFonts w:ascii="Arial" w:eastAsiaTheme="minorEastAsia" w:hAnsi="Arial" w:cs="Arial"/>
          <w:b/>
          <w:szCs w:val="20"/>
          <w:shd w:val="pct15" w:color="auto" w:fill="FFFFFF"/>
          <w:lang w:eastAsia="zh-CN"/>
        </w:rPr>
      </w:pPr>
      <w:r>
        <w:rPr>
          <w:rFonts w:ascii="Arial" w:eastAsiaTheme="minorEastAsia" w:hAnsi="Arial" w:cs="Arial"/>
          <w:b/>
          <w:szCs w:val="20"/>
          <w:shd w:val="pct15" w:color="auto" w:fill="FFFFFF"/>
          <w:lang w:eastAsia="zh-CN"/>
        </w:rPr>
        <w:t>LTM candidate IDs</w:t>
      </w:r>
    </w:p>
    <w:p w:rsidR="00557E5D" w:rsidRDefault="00557E5D" w:rsidP="00B7193A">
      <w:pPr>
        <w:spacing w:beforeLines="50" w:before="120" w:afterLines="50" w:after="120"/>
        <w:jc w:val="both"/>
        <w:rPr>
          <w:rFonts w:ascii="Arial" w:eastAsiaTheme="minorEastAsia" w:hAnsi="Arial" w:cs="Arial"/>
          <w:szCs w:val="20"/>
          <w:lang w:eastAsia="zh-CN"/>
        </w:rPr>
      </w:pPr>
      <w:r w:rsidRPr="00557E5D">
        <w:rPr>
          <w:rFonts w:ascii="Arial" w:eastAsiaTheme="minorEastAsia" w:hAnsi="Arial" w:cs="Arial" w:hint="eastAsia"/>
          <w:szCs w:val="20"/>
          <w:lang w:eastAsia="zh-CN"/>
        </w:rPr>
        <w:lastRenderedPageBreak/>
        <w:t>In last RAN 2 meeting,</w:t>
      </w:r>
      <w:r w:rsidRPr="00557E5D">
        <w:rPr>
          <w:rFonts w:ascii="Arial" w:eastAsiaTheme="minorEastAsia" w:hAnsi="Arial" w:cs="Arial"/>
          <w:szCs w:val="20"/>
          <w:lang w:eastAsia="zh-CN"/>
        </w:rPr>
        <w:t xml:space="preserve"> </w:t>
      </w:r>
      <w:r w:rsidR="00CF77C5">
        <w:rPr>
          <w:rFonts w:ascii="Arial" w:eastAsiaTheme="minorEastAsia" w:hAnsi="Arial" w:cs="Arial" w:hint="eastAsia"/>
          <w:szCs w:val="20"/>
          <w:lang w:eastAsia="zh-CN"/>
        </w:rPr>
        <w:t xml:space="preserve">an issue was raised on </w:t>
      </w:r>
      <w:r w:rsidRPr="00557E5D">
        <w:rPr>
          <w:rFonts w:ascii="Arial" w:eastAsiaTheme="minorEastAsia" w:hAnsi="Arial" w:cs="Arial"/>
          <w:szCs w:val="20"/>
          <w:lang w:eastAsia="zh-CN"/>
        </w:rPr>
        <w:t xml:space="preserve">whether the LTM </w:t>
      </w:r>
      <w:r w:rsidR="00CF77C5" w:rsidRPr="00557E5D">
        <w:rPr>
          <w:rFonts w:ascii="Arial" w:eastAsiaTheme="minorEastAsia" w:hAnsi="Arial" w:cs="Arial"/>
          <w:szCs w:val="20"/>
          <w:lang w:eastAsia="zh-CN"/>
        </w:rPr>
        <w:t>candidate IDs needs</w:t>
      </w:r>
      <w:r w:rsidRPr="00557E5D">
        <w:rPr>
          <w:rFonts w:ascii="Arial" w:eastAsiaTheme="minorEastAsia" w:hAnsi="Arial" w:cs="Arial"/>
          <w:szCs w:val="20"/>
          <w:lang w:eastAsia="zh-CN"/>
        </w:rPr>
        <w:t xml:space="preserve"> to be unique across all the participating </w:t>
      </w:r>
      <w:proofErr w:type="spellStart"/>
      <w:r w:rsidRPr="00557E5D">
        <w:rPr>
          <w:rFonts w:ascii="Arial" w:eastAsiaTheme="minorEastAsia" w:hAnsi="Arial" w:cs="Arial"/>
          <w:szCs w:val="20"/>
          <w:lang w:eastAsia="zh-CN"/>
        </w:rPr>
        <w:t>gNB</w:t>
      </w:r>
      <w:proofErr w:type="spellEnd"/>
      <w:r w:rsidRPr="00557E5D">
        <w:rPr>
          <w:rFonts w:ascii="Arial" w:eastAsiaTheme="minorEastAsia" w:hAnsi="Arial" w:cs="Arial"/>
          <w:szCs w:val="20"/>
          <w:lang w:eastAsia="zh-CN"/>
        </w:rPr>
        <w:t>-CUs</w:t>
      </w:r>
      <w:r w:rsidR="00CF77C5">
        <w:rPr>
          <w:rFonts w:ascii="Arial" w:eastAsiaTheme="minorEastAsia" w:hAnsi="Arial" w:cs="Arial" w:hint="eastAsia"/>
          <w:szCs w:val="20"/>
          <w:lang w:eastAsia="zh-CN"/>
        </w:rPr>
        <w:t>.</w:t>
      </w:r>
      <w:r w:rsidR="00024052">
        <w:rPr>
          <w:rFonts w:ascii="Arial" w:eastAsiaTheme="minorEastAsia" w:hAnsi="Arial" w:cs="Arial" w:hint="eastAsia"/>
          <w:szCs w:val="20"/>
          <w:lang w:eastAsia="zh-CN"/>
        </w:rPr>
        <w:t xml:space="preserve"> T</w:t>
      </w:r>
      <w:r w:rsidR="00CF77C5">
        <w:rPr>
          <w:rFonts w:ascii="Arial" w:eastAsiaTheme="minorEastAsia" w:hAnsi="Arial" w:cs="Arial" w:hint="eastAsia"/>
          <w:szCs w:val="20"/>
          <w:lang w:eastAsia="zh-CN"/>
        </w:rPr>
        <w:t>here are two possible options as follows,</w:t>
      </w:r>
    </w:p>
    <w:p w:rsidR="00557E5D" w:rsidRDefault="00557E5D" w:rsidP="00B7193A">
      <w:pPr>
        <w:pStyle w:val="af"/>
        <w:numPr>
          <w:ilvl w:val="0"/>
          <w:numId w:val="22"/>
        </w:numPr>
        <w:spacing w:beforeLines="50" w:before="120" w:afterLines="50" w:after="120"/>
        <w:jc w:val="both"/>
        <w:rPr>
          <w:rFonts w:ascii="Arial" w:eastAsiaTheme="minorEastAsia" w:hAnsi="Arial" w:cs="Arial"/>
          <w:lang w:eastAsia="zh-CN"/>
        </w:rPr>
      </w:pPr>
      <w:r w:rsidRPr="00D613FA">
        <w:rPr>
          <w:rFonts w:ascii="Arial" w:eastAsiaTheme="minorEastAsia" w:hAnsi="Arial" w:cs="Arial" w:hint="eastAsia"/>
          <w:lang w:eastAsia="zh-CN"/>
        </w:rPr>
        <w:t xml:space="preserve">Option </w:t>
      </w:r>
      <w:r>
        <w:rPr>
          <w:rFonts w:ascii="Arial" w:eastAsiaTheme="minorEastAsia" w:hAnsi="Arial" w:cs="Arial" w:hint="eastAsia"/>
          <w:lang w:eastAsia="zh-CN"/>
        </w:rPr>
        <w:t>1</w:t>
      </w:r>
      <w:r w:rsidRPr="00D613FA">
        <w:rPr>
          <w:rFonts w:ascii="Arial" w:eastAsiaTheme="minorEastAsia" w:hAnsi="Arial" w:cs="Arial" w:hint="eastAsia"/>
          <w:lang w:eastAsia="zh-CN"/>
        </w:rPr>
        <w:t xml:space="preserve"> - </w:t>
      </w:r>
      <w:r w:rsidRPr="00557E5D">
        <w:rPr>
          <w:rFonts w:ascii="Arial" w:eastAsiaTheme="minorEastAsia" w:hAnsi="Arial" w:cs="Arial"/>
          <w:lang w:eastAsia="zh-CN"/>
        </w:rPr>
        <w:t xml:space="preserve">LTM candidate ID </w:t>
      </w:r>
      <w:r w:rsidRPr="00557E5D">
        <w:rPr>
          <w:rFonts w:ascii="Arial" w:eastAsiaTheme="minorEastAsia" w:hAnsi="Arial" w:cs="Arial" w:hint="eastAsia"/>
          <w:lang w:eastAsia="zh-CN"/>
        </w:rPr>
        <w:t>is</w:t>
      </w:r>
      <w:r w:rsidRPr="00557E5D">
        <w:rPr>
          <w:rFonts w:ascii="Arial" w:eastAsiaTheme="minorEastAsia" w:hAnsi="Arial" w:cs="Arial"/>
          <w:lang w:eastAsia="zh-CN"/>
        </w:rPr>
        <w:t xml:space="preserve"> unique across all the participating </w:t>
      </w:r>
      <w:proofErr w:type="spellStart"/>
      <w:r w:rsidRPr="00557E5D">
        <w:rPr>
          <w:rFonts w:ascii="Arial" w:eastAsiaTheme="minorEastAsia" w:hAnsi="Arial" w:cs="Arial"/>
          <w:lang w:eastAsia="zh-CN"/>
        </w:rPr>
        <w:t>gNB</w:t>
      </w:r>
      <w:proofErr w:type="spellEnd"/>
      <w:r w:rsidRPr="00557E5D">
        <w:rPr>
          <w:rFonts w:ascii="Arial" w:eastAsiaTheme="minorEastAsia" w:hAnsi="Arial" w:cs="Arial"/>
          <w:lang w:eastAsia="zh-CN"/>
        </w:rPr>
        <w:t xml:space="preserve">-CUs </w:t>
      </w:r>
    </w:p>
    <w:p w:rsidR="00557E5D" w:rsidRPr="00557E5D" w:rsidRDefault="00557E5D" w:rsidP="00B7193A">
      <w:pPr>
        <w:spacing w:beforeLines="50" w:before="120" w:afterLines="50" w:after="120"/>
        <w:jc w:val="both"/>
        <w:rPr>
          <w:rFonts w:ascii="Arial" w:eastAsiaTheme="minorEastAsia" w:hAnsi="Arial" w:cs="Arial"/>
          <w:szCs w:val="20"/>
          <w:lang w:eastAsia="zh-CN"/>
        </w:rPr>
      </w:pPr>
      <w:r w:rsidRPr="00557E5D">
        <w:rPr>
          <w:rFonts w:ascii="Arial" w:eastAsiaTheme="minorEastAsia" w:hAnsi="Arial" w:cs="Arial"/>
          <w:szCs w:val="20"/>
          <w:lang w:eastAsia="zh-CN"/>
        </w:rPr>
        <w:t>In legacy</w:t>
      </w:r>
      <w:r w:rsidRPr="00557E5D">
        <w:rPr>
          <w:rFonts w:ascii="Arial" w:eastAsiaTheme="minorEastAsia" w:hAnsi="Arial" w:cs="Arial" w:hint="eastAsia"/>
          <w:szCs w:val="20"/>
          <w:lang w:eastAsia="zh-CN"/>
        </w:rPr>
        <w:t>,</w:t>
      </w:r>
      <w:r w:rsidRPr="00557E5D">
        <w:rPr>
          <w:rFonts w:ascii="Arial" w:eastAsiaTheme="minorEastAsia" w:hAnsi="Arial" w:cs="Arial"/>
          <w:szCs w:val="20"/>
          <w:lang w:eastAsia="zh-CN"/>
        </w:rPr>
        <w:t xml:space="preserve"> LTM candidate ID is used to identify an LTM candidate configuration uniquely, </w:t>
      </w:r>
      <w:r w:rsidRPr="00557E5D">
        <w:rPr>
          <w:rFonts w:ascii="Arial" w:eastAsiaTheme="minorEastAsia" w:hAnsi="Arial" w:cs="Arial" w:hint="eastAsia"/>
          <w:szCs w:val="20"/>
          <w:lang w:eastAsia="zh-CN"/>
        </w:rPr>
        <w:t>it is reasonable to</w:t>
      </w:r>
      <w:r w:rsidRPr="00557E5D">
        <w:rPr>
          <w:rFonts w:ascii="Arial" w:eastAsiaTheme="minorEastAsia" w:hAnsi="Arial" w:cs="Arial"/>
          <w:szCs w:val="20"/>
          <w:lang w:eastAsia="zh-CN"/>
        </w:rPr>
        <w:t xml:space="preserve"> follow this principle. </w:t>
      </w:r>
      <w:r w:rsidRPr="00557E5D">
        <w:rPr>
          <w:rFonts w:ascii="Arial" w:eastAsiaTheme="minorEastAsia" w:hAnsi="Arial" w:cs="Arial" w:hint="eastAsia"/>
          <w:szCs w:val="20"/>
          <w:lang w:eastAsia="zh-CN"/>
        </w:rPr>
        <w:t xml:space="preserve">And there is no extra </w:t>
      </w:r>
      <w:r w:rsidRPr="00557E5D">
        <w:rPr>
          <w:rFonts w:ascii="Arial" w:eastAsiaTheme="minorEastAsia" w:hAnsi="Arial" w:cs="Arial"/>
          <w:szCs w:val="20"/>
          <w:lang w:eastAsia="zh-CN"/>
        </w:rPr>
        <w:t>design</w:t>
      </w:r>
      <w:r w:rsidRPr="00557E5D">
        <w:rPr>
          <w:rFonts w:ascii="Arial" w:eastAsiaTheme="minorEastAsia" w:hAnsi="Arial" w:cs="Arial" w:hint="eastAsia"/>
          <w:szCs w:val="20"/>
          <w:lang w:eastAsia="zh-CN"/>
        </w:rPr>
        <w:t xml:space="preserve"> complexity t</w:t>
      </w:r>
      <w:r w:rsidRPr="00557E5D">
        <w:rPr>
          <w:rFonts w:ascii="Arial" w:eastAsiaTheme="minorEastAsia" w:hAnsi="Arial" w:cs="Arial"/>
          <w:szCs w:val="20"/>
          <w:lang w:eastAsia="zh-CN"/>
        </w:rPr>
        <w:t xml:space="preserve">o support </w:t>
      </w:r>
      <w:r w:rsidRPr="00557E5D">
        <w:rPr>
          <w:rFonts w:ascii="Arial" w:eastAsiaTheme="minorEastAsia" w:hAnsi="Arial" w:cs="Arial" w:hint="eastAsia"/>
          <w:szCs w:val="20"/>
          <w:lang w:eastAsia="zh-CN"/>
        </w:rPr>
        <w:t>it for inter-CU case</w:t>
      </w:r>
      <w:r w:rsidRPr="00557E5D">
        <w:rPr>
          <w:rFonts w:ascii="Arial" w:eastAsiaTheme="minorEastAsia" w:hAnsi="Arial" w:cs="Arial"/>
          <w:szCs w:val="20"/>
          <w:lang w:eastAsia="zh-CN"/>
        </w:rPr>
        <w:t xml:space="preserve">, </w:t>
      </w:r>
      <w:r w:rsidRPr="00557E5D">
        <w:rPr>
          <w:rFonts w:ascii="Arial" w:eastAsiaTheme="minorEastAsia" w:hAnsi="Arial" w:cs="Arial" w:hint="eastAsia"/>
          <w:szCs w:val="20"/>
          <w:lang w:eastAsia="zh-CN"/>
        </w:rPr>
        <w:t xml:space="preserve">i.e., </w:t>
      </w:r>
      <w:r w:rsidRPr="00557E5D">
        <w:rPr>
          <w:rFonts w:ascii="Arial" w:eastAsiaTheme="minorEastAsia" w:hAnsi="Arial" w:cs="Arial"/>
          <w:szCs w:val="20"/>
          <w:lang w:eastAsia="zh-CN"/>
        </w:rPr>
        <w:t>the LTM candidate ID assignment is coordinated by source CU</w:t>
      </w:r>
      <w:r w:rsidRPr="00557E5D">
        <w:rPr>
          <w:rFonts w:ascii="Arial" w:eastAsiaTheme="minorEastAsia" w:hAnsi="Arial" w:cs="Arial" w:hint="eastAsia"/>
          <w:szCs w:val="20"/>
          <w:lang w:eastAsia="zh-CN"/>
        </w:rPr>
        <w:t xml:space="preserve"> as part of </w:t>
      </w:r>
      <w:r w:rsidRPr="00557E5D">
        <w:rPr>
          <w:rFonts w:ascii="Arial" w:eastAsiaTheme="minorEastAsia" w:hAnsi="Arial" w:cs="Arial"/>
          <w:szCs w:val="20"/>
          <w:lang w:eastAsia="zh-CN"/>
        </w:rPr>
        <w:t>Inter-CU LTM initial preparation.</w:t>
      </w:r>
    </w:p>
    <w:p w:rsidR="00557E5D" w:rsidRPr="00557E5D" w:rsidRDefault="00557E5D" w:rsidP="00B7193A">
      <w:pPr>
        <w:pStyle w:val="af"/>
        <w:numPr>
          <w:ilvl w:val="0"/>
          <w:numId w:val="22"/>
        </w:numPr>
        <w:spacing w:beforeLines="50" w:before="120" w:afterLines="50" w:after="120"/>
        <w:jc w:val="both"/>
        <w:rPr>
          <w:rFonts w:ascii="Arial" w:eastAsiaTheme="minorEastAsia" w:hAnsi="Arial" w:cs="Arial"/>
          <w:lang w:eastAsia="zh-CN"/>
        </w:rPr>
      </w:pPr>
      <w:r w:rsidRPr="00D613FA">
        <w:rPr>
          <w:rFonts w:ascii="Arial" w:eastAsiaTheme="minorEastAsia" w:hAnsi="Arial" w:cs="Arial" w:hint="eastAsia"/>
          <w:lang w:eastAsia="zh-CN"/>
        </w:rPr>
        <w:t xml:space="preserve">Option 2 - CU ID </w:t>
      </w:r>
      <w:r>
        <w:rPr>
          <w:rFonts w:ascii="Arial" w:eastAsiaTheme="minorEastAsia" w:hAnsi="Arial" w:cs="Arial" w:hint="eastAsia"/>
          <w:lang w:eastAsia="zh-CN"/>
        </w:rPr>
        <w:t xml:space="preserve">is used together with </w:t>
      </w:r>
      <w:r w:rsidRPr="00D613FA">
        <w:rPr>
          <w:rFonts w:ascii="Arial" w:eastAsiaTheme="minorEastAsia" w:hAnsi="Arial" w:cs="Arial" w:hint="eastAsia"/>
          <w:lang w:eastAsia="zh-CN"/>
        </w:rPr>
        <w:t>candidate configuration ID</w:t>
      </w:r>
      <w:r>
        <w:rPr>
          <w:rFonts w:ascii="Arial" w:eastAsiaTheme="minorEastAsia" w:hAnsi="Arial" w:cs="Arial" w:hint="eastAsia"/>
          <w:lang w:eastAsia="zh-CN"/>
        </w:rPr>
        <w:t xml:space="preserve"> to uniquely identify a candidate configuration</w:t>
      </w:r>
    </w:p>
    <w:p w:rsidR="00557E5D" w:rsidRDefault="00E94042"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For</w:t>
      </w:r>
      <w:r w:rsidR="00557E5D">
        <w:rPr>
          <w:rFonts w:ascii="Arial" w:eastAsiaTheme="minorEastAsia" w:hAnsi="Arial" w:cs="Arial" w:hint="eastAsia"/>
          <w:szCs w:val="20"/>
          <w:lang w:eastAsia="zh-CN"/>
        </w:rPr>
        <w:t xml:space="preserve"> option 2,</w:t>
      </w:r>
      <w:r w:rsidR="00520EA2">
        <w:rPr>
          <w:rFonts w:ascii="Arial" w:eastAsiaTheme="minorEastAsia" w:hAnsi="Arial" w:cs="Arial" w:hint="eastAsia"/>
          <w:szCs w:val="20"/>
          <w:lang w:eastAsia="zh-CN"/>
        </w:rPr>
        <w:t xml:space="preserve"> </w:t>
      </w:r>
      <w:r w:rsidR="00557E5D">
        <w:rPr>
          <w:rFonts w:ascii="Arial" w:eastAsiaTheme="minorEastAsia" w:hAnsi="Arial" w:cs="Arial" w:hint="eastAsia"/>
          <w:szCs w:val="20"/>
          <w:lang w:eastAsia="zh-CN"/>
        </w:rPr>
        <w:t xml:space="preserve">the network </w:t>
      </w:r>
      <w:r w:rsidR="00557E5D" w:rsidRPr="00557E5D">
        <w:rPr>
          <w:rFonts w:ascii="Arial" w:eastAsiaTheme="minorEastAsia" w:hAnsi="Arial" w:cs="Arial"/>
          <w:szCs w:val="20"/>
          <w:lang w:eastAsia="zh-CN"/>
        </w:rPr>
        <w:t>needs to indicate CU ID to UE</w:t>
      </w:r>
      <w:r w:rsidR="00520EA2">
        <w:rPr>
          <w:rFonts w:ascii="Arial" w:eastAsiaTheme="minorEastAsia" w:hAnsi="Arial" w:cs="Arial" w:hint="eastAsia"/>
          <w:szCs w:val="20"/>
          <w:lang w:eastAsia="zh-CN"/>
        </w:rPr>
        <w:t>.</w:t>
      </w:r>
      <w:r w:rsidR="00557E5D" w:rsidRPr="00557E5D">
        <w:rPr>
          <w:rFonts w:ascii="Arial" w:eastAsiaTheme="minorEastAsia" w:hAnsi="Arial" w:cs="Arial"/>
          <w:szCs w:val="20"/>
          <w:lang w:eastAsia="zh-CN"/>
        </w:rPr>
        <w:t xml:space="preserve"> </w:t>
      </w:r>
      <w:r w:rsidR="00520EA2">
        <w:rPr>
          <w:rFonts w:ascii="Arial" w:eastAsiaTheme="minorEastAsia" w:hAnsi="Arial" w:cs="Arial" w:hint="eastAsia"/>
          <w:szCs w:val="20"/>
          <w:lang w:eastAsia="zh-CN"/>
        </w:rPr>
        <w:t>I</w:t>
      </w:r>
      <w:r w:rsidR="00557E5D" w:rsidRPr="00557E5D">
        <w:rPr>
          <w:rFonts w:ascii="Arial" w:eastAsiaTheme="minorEastAsia" w:hAnsi="Arial" w:cs="Arial"/>
          <w:szCs w:val="20"/>
          <w:lang w:eastAsia="zh-CN"/>
        </w:rPr>
        <w:t>t reveal</w:t>
      </w:r>
      <w:r w:rsidR="00520EA2">
        <w:rPr>
          <w:rFonts w:ascii="Arial" w:eastAsiaTheme="minorEastAsia" w:hAnsi="Arial" w:cs="Arial" w:hint="eastAsia"/>
          <w:szCs w:val="20"/>
          <w:lang w:eastAsia="zh-CN"/>
        </w:rPr>
        <w:t>s</w:t>
      </w:r>
      <w:r w:rsidR="00557E5D" w:rsidRPr="00557E5D">
        <w:rPr>
          <w:rFonts w:ascii="Arial" w:eastAsiaTheme="minorEastAsia" w:hAnsi="Arial" w:cs="Arial"/>
          <w:szCs w:val="20"/>
          <w:lang w:eastAsia="zh-CN"/>
        </w:rPr>
        <w:t xml:space="preserve"> the NW infrastructure to UE, </w:t>
      </w:r>
      <w:r w:rsidR="00520EA2">
        <w:rPr>
          <w:rFonts w:ascii="Arial" w:eastAsiaTheme="minorEastAsia" w:hAnsi="Arial" w:cs="Arial" w:hint="eastAsia"/>
          <w:szCs w:val="20"/>
          <w:lang w:eastAsia="zh-CN"/>
        </w:rPr>
        <w:t>which</w:t>
      </w:r>
      <w:r w:rsidR="00557E5D" w:rsidRPr="00557E5D">
        <w:rPr>
          <w:rFonts w:ascii="Arial" w:eastAsiaTheme="minorEastAsia" w:hAnsi="Arial" w:cs="Arial"/>
          <w:szCs w:val="20"/>
          <w:lang w:eastAsia="zh-CN"/>
        </w:rPr>
        <w:t xml:space="preserve"> should be avoided.</w:t>
      </w:r>
      <w:r w:rsidR="00520EA2">
        <w:rPr>
          <w:rFonts w:ascii="Arial" w:eastAsiaTheme="minorEastAsia" w:hAnsi="Arial" w:cs="Arial" w:hint="eastAsia"/>
          <w:szCs w:val="20"/>
          <w:lang w:eastAsia="zh-CN"/>
        </w:rPr>
        <w:t xml:space="preserve"> And it will increase the design complexity, e.g.,</w:t>
      </w:r>
      <w:r w:rsidR="00520EA2" w:rsidRPr="00520EA2">
        <w:t xml:space="preserve"> </w:t>
      </w:r>
      <w:r w:rsidR="00520EA2" w:rsidRPr="00520EA2">
        <w:rPr>
          <w:rFonts w:ascii="Arial" w:eastAsiaTheme="minorEastAsia" w:hAnsi="Arial" w:cs="Arial"/>
          <w:szCs w:val="20"/>
          <w:lang w:eastAsia="zh-CN"/>
        </w:rPr>
        <w:t>LTM Cell Switch Command MAC CE</w:t>
      </w:r>
      <w:r w:rsidR="00520EA2">
        <w:rPr>
          <w:rFonts w:ascii="Arial" w:eastAsiaTheme="minorEastAsia" w:hAnsi="Arial" w:cs="Arial" w:hint="eastAsia"/>
          <w:szCs w:val="20"/>
          <w:lang w:eastAsia="zh-CN"/>
        </w:rPr>
        <w:t>/</w:t>
      </w:r>
      <w:r w:rsidR="00520EA2" w:rsidRPr="00520EA2">
        <w:t xml:space="preserve"> </w:t>
      </w:r>
      <w:r w:rsidR="00520EA2" w:rsidRPr="00520EA2">
        <w:rPr>
          <w:rFonts w:ascii="Arial" w:eastAsiaTheme="minorEastAsia" w:hAnsi="Arial" w:cs="Arial"/>
          <w:szCs w:val="20"/>
          <w:lang w:eastAsia="zh-CN"/>
        </w:rPr>
        <w:t>Candidate Cell TCI States Activation/Deactivation MAC CE</w:t>
      </w:r>
      <w:r w:rsidR="00520EA2">
        <w:rPr>
          <w:rFonts w:ascii="Arial" w:eastAsiaTheme="minorEastAsia" w:hAnsi="Arial" w:cs="Arial" w:hint="eastAsia"/>
          <w:szCs w:val="20"/>
          <w:lang w:eastAsia="zh-CN"/>
        </w:rPr>
        <w:t xml:space="preserve"> need to be </w:t>
      </w:r>
      <w:r w:rsidR="00520EA2">
        <w:rPr>
          <w:rFonts w:ascii="Arial" w:eastAsiaTheme="minorEastAsia" w:hAnsi="Arial" w:cs="Arial"/>
          <w:szCs w:val="20"/>
          <w:lang w:eastAsia="zh-CN"/>
        </w:rPr>
        <w:t>enhanced</w:t>
      </w:r>
      <w:r w:rsidR="00520EA2">
        <w:rPr>
          <w:rFonts w:ascii="Arial" w:eastAsiaTheme="minorEastAsia" w:hAnsi="Arial" w:cs="Arial" w:hint="eastAsia"/>
          <w:szCs w:val="20"/>
          <w:lang w:eastAsia="zh-CN"/>
        </w:rPr>
        <w:t xml:space="preserve"> to include the CU ID.</w:t>
      </w:r>
    </w:p>
    <w:p w:rsidR="00520EA2" w:rsidRDefault="00520EA2"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Therefore, it is preferred to go with option 1.</w:t>
      </w:r>
    </w:p>
    <w:p w:rsidR="005751FC" w:rsidRDefault="001804DF" w:rsidP="00B7193A">
      <w:pPr>
        <w:spacing w:beforeLines="50" w:before="120" w:afterLines="50" w:after="120"/>
        <w:jc w:val="both"/>
        <w:rPr>
          <w:rFonts w:ascii="Arial" w:eastAsiaTheme="minorEastAsia" w:hAnsi="Arial" w:cs="Arial"/>
          <w:b/>
          <w:szCs w:val="20"/>
          <w:lang w:eastAsia="zh-CN"/>
        </w:rPr>
      </w:pPr>
      <w:r w:rsidRPr="001804DF">
        <w:rPr>
          <w:rFonts w:ascii="Arial" w:eastAsiaTheme="minorEastAsia" w:hAnsi="Arial" w:cs="Arial"/>
          <w:b/>
          <w:szCs w:val="20"/>
          <w:lang w:eastAsia="zh-CN"/>
        </w:rPr>
        <w:t xml:space="preserve">Proposal </w:t>
      </w:r>
      <w:r w:rsidR="00837CCC">
        <w:rPr>
          <w:rFonts w:ascii="Arial" w:eastAsiaTheme="minorEastAsia" w:hAnsi="Arial" w:cs="Arial" w:hint="eastAsia"/>
          <w:b/>
          <w:szCs w:val="20"/>
          <w:lang w:eastAsia="zh-CN"/>
        </w:rPr>
        <w:t>5</w:t>
      </w:r>
      <w:r w:rsidRPr="001804DF">
        <w:rPr>
          <w:rFonts w:ascii="Arial" w:eastAsiaTheme="minorEastAsia" w:hAnsi="Arial" w:cs="Arial"/>
          <w:b/>
          <w:szCs w:val="20"/>
          <w:lang w:eastAsia="zh-CN"/>
        </w:rPr>
        <w:t xml:space="preserve">: </w:t>
      </w:r>
      <w:r w:rsidR="00BE6069">
        <w:rPr>
          <w:rFonts w:ascii="Arial" w:eastAsiaTheme="minorEastAsia" w:hAnsi="Arial" w:cs="Arial" w:hint="eastAsia"/>
          <w:b/>
          <w:szCs w:val="20"/>
          <w:lang w:eastAsia="zh-CN"/>
        </w:rPr>
        <w:t xml:space="preserve">For inter-CU LTM, </w:t>
      </w:r>
      <w:r w:rsidR="00520EA2" w:rsidRPr="00520EA2">
        <w:rPr>
          <w:rFonts w:ascii="Arial" w:eastAsiaTheme="minorEastAsia" w:hAnsi="Arial" w:cs="Arial"/>
          <w:b/>
          <w:szCs w:val="20"/>
          <w:lang w:eastAsia="zh-CN"/>
        </w:rPr>
        <w:t xml:space="preserve">LTM candidate ID is unique across all the participating </w:t>
      </w:r>
      <w:proofErr w:type="spellStart"/>
      <w:r w:rsidR="00520EA2" w:rsidRPr="00520EA2">
        <w:rPr>
          <w:rFonts w:ascii="Arial" w:eastAsiaTheme="minorEastAsia" w:hAnsi="Arial" w:cs="Arial"/>
          <w:b/>
          <w:szCs w:val="20"/>
          <w:lang w:eastAsia="zh-CN"/>
        </w:rPr>
        <w:t>gNB</w:t>
      </w:r>
      <w:proofErr w:type="spellEnd"/>
      <w:r w:rsidR="00520EA2" w:rsidRPr="00520EA2">
        <w:rPr>
          <w:rFonts w:ascii="Arial" w:eastAsiaTheme="minorEastAsia" w:hAnsi="Arial" w:cs="Arial"/>
          <w:b/>
          <w:szCs w:val="20"/>
          <w:lang w:eastAsia="zh-CN"/>
        </w:rPr>
        <w:t>-CUs</w:t>
      </w:r>
      <w:r w:rsidR="00F85E21">
        <w:rPr>
          <w:rFonts w:ascii="Arial" w:eastAsiaTheme="minorEastAsia" w:hAnsi="Arial" w:cs="Arial" w:hint="eastAsia"/>
          <w:b/>
          <w:szCs w:val="20"/>
          <w:lang w:eastAsia="zh-CN"/>
        </w:rPr>
        <w:t>.</w:t>
      </w:r>
    </w:p>
    <w:p w:rsidR="00FC7546" w:rsidRPr="000720FC" w:rsidRDefault="00FC7546" w:rsidP="00B7193A">
      <w:pPr>
        <w:spacing w:beforeLines="50" w:before="120" w:afterLines="50" w:after="120"/>
        <w:jc w:val="both"/>
        <w:rPr>
          <w:rFonts w:ascii="Arial" w:eastAsiaTheme="minorEastAsia" w:hAnsi="Arial" w:cs="Arial"/>
          <w:szCs w:val="20"/>
          <w:lang w:eastAsia="zh-CN"/>
        </w:rPr>
      </w:pPr>
      <w:r w:rsidRPr="000720FC">
        <w:rPr>
          <w:rFonts w:ascii="Arial" w:eastAsiaTheme="minorEastAsia" w:hAnsi="Arial" w:cs="Arial" w:hint="eastAsia"/>
          <w:szCs w:val="20"/>
          <w:lang w:eastAsia="zh-CN"/>
        </w:rPr>
        <w:t xml:space="preserve">In R18 intra-CU LTM, the </w:t>
      </w:r>
      <w:r w:rsidRPr="000720FC">
        <w:rPr>
          <w:rFonts w:ascii="Arial" w:eastAsiaTheme="minorEastAsia" w:hAnsi="Arial" w:cs="Arial"/>
          <w:szCs w:val="20"/>
          <w:lang w:eastAsia="zh-CN"/>
        </w:rPr>
        <w:t>maximum number of LTM candidate cells</w:t>
      </w:r>
      <w:r w:rsidRPr="000720FC">
        <w:rPr>
          <w:rFonts w:ascii="Arial" w:eastAsiaTheme="minorEastAsia" w:hAnsi="Arial" w:cs="Arial" w:hint="eastAsia"/>
          <w:szCs w:val="20"/>
          <w:lang w:eastAsia="zh-CN"/>
        </w:rPr>
        <w:t xml:space="preserve"> is 8.</w:t>
      </w:r>
      <w:r w:rsidR="00D87946">
        <w:rPr>
          <w:rFonts w:ascii="Arial" w:eastAsiaTheme="minorEastAsia" w:hAnsi="Arial" w:cs="Arial" w:hint="eastAsia"/>
          <w:szCs w:val="20"/>
          <w:lang w:eastAsia="zh-CN"/>
        </w:rPr>
        <w:t xml:space="preserve"> </w:t>
      </w:r>
      <w:r w:rsidRPr="000720FC">
        <w:rPr>
          <w:rFonts w:ascii="Arial" w:eastAsiaTheme="minorEastAsia" w:hAnsi="Arial" w:cs="Arial" w:hint="eastAsia"/>
          <w:szCs w:val="20"/>
          <w:lang w:eastAsia="zh-CN"/>
        </w:rPr>
        <w:t>With the support of inter-CU LTM,</w:t>
      </w:r>
      <w:r w:rsidR="00D87946">
        <w:rPr>
          <w:rFonts w:ascii="Arial" w:eastAsiaTheme="minorEastAsia" w:hAnsi="Arial" w:cs="Arial" w:hint="eastAsia"/>
          <w:szCs w:val="20"/>
          <w:lang w:eastAsia="zh-CN"/>
        </w:rPr>
        <w:t xml:space="preserve"> </w:t>
      </w:r>
      <w:r w:rsidRPr="000720FC">
        <w:rPr>
          <w:rFonts w:ascii="Arial" w:eastAsiaTheme="minorEastAsia" w:hAnsi="Arial" w:cs="Arial" w:hint="eastAsia"/>
          <w:szCs w:val="20"/>
          <w:lang w:eastAsia="zh-CN"/>
        </w:rPr>
        <w:t>network may be able to prepare more candidates than in intra-CU case.</w:t>
      </w:r>
      <w:r w:rsidR="00D87946">
        <w:rPr>
          <w:rFonts w:ascii="Arial" w:eastAsiaTheme="minorEastAsia" w:hAnsi="Arial" w:cs="Arial" w:hint="eastAsia"/>
          <w:szCs w:val="20"/>
          <w:lang w:eastAsia="zh-CN"/>
        </w:rPr>
        <w:t xml:space="preserve"> </w:t>
      </w:r>
      <w:r w:rsidRPr="000720FC">
        <w:rPr>
          <w:rFonts w:ascii="Arial" w:eastAsiaTheme="minorEastAsia" w:hAnsi="Arial" w:cs="Arial" w:hint="eastAsia"/>
          <w:szCs w:val="20"/>
          <w:lang w:eastAsia="zh-CN"/>
        </w:rPr>
        <w:t>So an issue was rasied on whether</w:t>
      </w:r>
      <w:r w:rsidRPr="000720FC">
        <w:rPr>
          <w:rFonts w:ascii="Arial" w:eastAsiaTheme="minorEastAsia" w:hAnsi="Arial" w:cs="Arial"/>
          <w:szCs w:val="20"/>
          <w:lang w:eastAsia="zh-CN"/>
        </w:rPr>
        <w:t xml:space="preserve"> </w:t>
      </w:r>
      <w:r w:rsidRPr="000720FC">
        <w:rPr>
          <w:rFonts w:ascii="Arial" w:eastAsiaTheme="minorEastAsia" w:hAnsi="Arial" w:cs="Arial" w:hint="eastAsia"/>
          <w:szCs w:val="20"/>
          <w:lang w:eastAsia="zh-CN"/>
        </w:rPr>
        <w:t xml:space="preserve">to extend the </w:t>
      </w:r>
      <w:r w:rsidRPr="000720FC">
        <w:rPr>
          <w:rFonts w:ascii="Arial" w:eastAsiaTheme="minorEastAsia" w:hAnsi="Arial" w:cs="Arial"/>
          <w:szCs w:val="20"/>
          <w:lang w:eastAsia="zh-CN"/>
        </w:rPr>
        <w:t>maximum number of LTM candidate cells</w:t>
      </w:r>
      <w:r w:rsidRPr="000720FC">
        <w:rPr>
          <w:rFonts w:ascii="Arial" w:eastAsiaTheme="minorEastAsia" w:hAnsi="Arial" w:cs="Arial" w:hint="eastAsia"/>
          <w:szCs w:val="20"/>
          <w:lang w:eastAsia="zh-CN"/>
        </w:rPr>
        <w:t>.</w:t>
      </w:r>
      <w:r w:rsidR="00D87946">
        <w:rPr>
          <w:rFonts w:ascii="Arial" w:eastAsiaTheme="minorEastAsia" w:hAnsi="Arial" w:cs="Arial" w:hint="eastAsia"/>
          <w:szCs w:val="20"/>
          <w:lang w:eastAsia="zh-CN"/>
        </w:rPr>
        <w:t xml:space="preserve"> </w:t>
      </w:r>
      <w:r w:rsidRPr="000720FC">
        <w:rPr>
          <w:rFonts w:ascii="Arial" w:eastAsiaTheme="minorEastAsia" w:hAnsi="Arial" w:cs="Arial" w:hint="eastAsia"/>
          <w:szCs w:val="20"/>
          <w:lang w:eastAsia="zh-CN"/>
        </w:rPr>
        <w:t>However,</w:t>
      </w:r>
      <w:r w:rsidR="00D87946">
        <w:rPr>
          <w:rFonts w:ascii="Arial" w:eastAsiaTheme="minorEastAsia" w:hAnsi="Arial" w:cs="Arial" w:hint="eastAsia"/>
          <w:szCs w:val="20"/>
          <w:lang w:eastAsia="zh-CN"/>
        </w:rPr>
        <w:t xml:space="preserve"> </w:t>
      </w:r>
      <w:r w:rsidR="00BD13B9" w:rsidRPr="000720FC">
        <w:rPr>
          <w:rFonts w:ascii="Arial" w:eastAsiaTheme="minorEastAsia" w:hAnsi="Arial" w:cs="Arial" w:hint="eastAsia"/>
          <w:szCs w:val="20"/>
          <w:lang w:eastAsia="zh-CN"/>
        </w:rPr>
        <w:t xml:space="preserve">storage capacity and measurement capabilities of UE are </w:t>
      </w:r>
      <w:r w:rsidRPr="000720FC">
        <w:rPr>
          <w:rFonts w:ascii="Arial" w:eastAsiaTheme="minorEastAsia" w:hAnsi="Arial" w:cs="Arial" w:hint="eastAsia"/>
          <w:szCs w:val="20"/>
          <w:lang w:eastAsia="zh-CN"/>
        </w:rPr>
        <w:t>the main factor</w:t>
      </w:r>
      <w:r w:rsidR="00BD13B9" w:rsidRPr="000720FC">
        <w:rPr>
          <w:rFonts w:ascii="Arial" w:eastAsiaTheme="minorEastAsia" w:hAnsi="Arial" w:cs="Arial" w:hint="eastAsia"/>
          <w:szCs w:val="20"/>
          <w:lang w:eastAsia="zh-CN"/>
        </w:rPr>
        <w:t>s</w:t>
      </w:r>
      <w:r w:rsidRPr="000720FC">
        <w:rPr>
          <w:rFonts w:ascii="Arial" w:eastAsiaTheme="minorEastAsia" w:hAnsi="Arial" w:cs="Arial" w:hint="eastAsia"/>
          <w:szCs w:val="20"/>
          <w:lang w:eastAsia="zh-CN"/>
        </w:rPr>
        <w:t xml:space="preserve"> to decide the </w:t>
      </w:r>
      <w:r w:rsidRPr="000720FC">
        <w:rPr>
          <w:rFonts w:ascii="Arial" w:eastAsiaTheme="minorEastAsia" w:hAnsi="Arial" w:cs="Arial"/>
          <w:szCs w:val="20"/>
          <w:lang w:eastAsia="zh-CN"/>
        </w:rPr>
        <w:t>maximum number of LTM candidate cells</w:t>
      </w:r>
      <w:r w:rsidR="00BD13B9" w:rsidRPr="000720FC">
        <w:rPr>
          <w:rFonts w:ascii="Arial" w:eastAsiaTheme="minorEastAsia" w:hAnsi="Arial" w:cs="Arial" w:hint="eastAsia"/>
          <w:szCs w:val="20"/>
          <w:lang w:eastAsia="zh-CN"/>
        </w:rPr>
        <w:t>.</w:t>
      </w:r>
      <w:r w:rsidR="00D87946">
        <w:rPr>
          <w:rFonts w:ascii="Arial" w:eastAsiaTheme="minorEastAsia" w:hAnsi="Arial" w:cs="Arial" w:hint="eastAsia"/>
          <w:szCs w:val="20"/>
          <w:lang w:eastAsia="zh-CN"/>
        </w:rPr>
        <w:t xml:space="preserve"> </w:t>
      </w:r>
      <w:r w:rsidR="00BA3C69" w:rsidRPr="000720FC">
        <w:rPr>
          <w:rFonts w:ascii="Arial" w:eastAsiaTheme="minorEastAsia" w:hAnsi="Arial" w:cs="Arial" w:hint="eastAsia"/>
          <w:szCs w:val="20"/>
          <w:lang w:eastAsia="zh-CN"/>
        </w:rPr>
        <w:t xml:space="preserve">As support of inter-CU LTM should have no extra requirement to UE </w:t>
      </w:r>
      <w:r w:rsidR="00D87946" w:rsidRPr="00D87946">
        <w:rPr>
          <w:rFonts w:ascii="Arial" w:eastAsiaTheme="minorEastAsia" w:hAnsi="Arial" w:cs="Arial"/>
          <w:szCs w:val="20"/>
          <w:lang w:eastAsia="zh-CN"/>
        </w:rPr>
        <w:t>storage capacity and measurement capabilities</w:t>
      </w:r>
      <w:r w:rsidR="00BA3C69" w:rsidRPr="000720FC">
        <w:rPr>
          <w:rFonts w:ascii="Arial" w:eastAsiaTheme="minorEastAsia" w:hAnsi="Arial" w:cs="Arial" w:hint="eastAsia"/>
          <w:szCs w:val="20"/>
          <w:lang w:eastAsia="zh-CN"/>
        </w:rPr>
        <w:t>,</w:t>
      </w:r>
      <w:r w:rsidR="00BD13B9" w:rsidRPr="000720FC">
        <w:rPr>
          <w:rFonts w:ascii="Arial" w:eastAsiaTheme="minorEastAsia" w:hAnsi="Arial" w:cs="Arial" w:hint="eastAsia"/>
          <w:szCs w:val="20"/>
          <w:lang w:eastAsia="zh-CN"/>
        </w:rPr>
        <w:t xml:space="preserve"> the </w:t>
      </w:r>
      <w:r w:rsidR="00BD13B9" w:rsidRPr="000720FC">
        <w:rPr>
          <w:rFonts w:ascii="Arial" w:eastAsiaTheme="minorEastAsia" w:hAnsi="Arial" w:cs="Arial"/>
          <w:szCs w:val="20"/>
          <w:lang w:eastAsia="zh-CN"/>
        </w:rPr>
        <w:t>maximum number of LTM candidate cells</w:t>
      </w:r>
      <w:r w:rsidR="00BD13B9" w:rsidRPr="000720FC">
        <w:rPr>
          <w:rFonts w:ascii="Arial" w:eastAsiaTheme="minorEastAsia" w:hAnsi="Arial" w:cs="Arial" w:hint="eastAsia"/>
          <w:szCs w:val="20"/>
          <w:lang w:eastAsia="zh-CN"/>
        </w:rPr>
        <w:t xml:space="preserve"> needs to be kept as 8.</w:t>
      </w:r>
    </w:p>
    <w:p w:rsidR="00417DB0" w:rsidRDefault="00417DB0" w:rsidP="00B7193A">
      <w:pPr>
        <w:spacing w:beforeLines="50" w:before="120" w:afterLines="50" w:after="120"/>
        <w:jc w:val="both"/>
        <w:rPr>
          <w:rFonts w:ascii="Arial" w:eastAsiaTheme="minorEastAsia" w:hAnsi="Arial" w:cs="Arial"/>
          <w:b/>
          <w:szCs w:val="20"/>
          <w:lang w:eastAsia="zh-CN"/>
        </w:rPr>
      </w:pPr>
      <w:r w:rsidRPr="001804DF">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6</w:t>
      </w:r>
      <w:r w:rsidRPr="001804DF">
        <w:rPr>
          <w:rFonts w:ascii="Arial" w:eastAsiaTheme="minorEastAsia" w:hAnsi="Arial" w:cs="Arial"/>
          <w:b/>
          <w:szCs w:val="20"/>
          <w:lang w:eastAsia="zh-CN"/>
        </w:rPr>
        <w:t>:</w:t>
      </w:r>
      <w:r>
        <w:rPr>
          <w:rFonts w:ascii="Arial" w:eastAsiaTheme="minorEastAsia" w:hAnsi="Arial" w:cs="Arial" w:hint="eastAsia"/>
          <w:b/>
          <w:szCs w:val="20"/>
          <w:lang w:eastAsia="zh-CN"/>
        </w:rPr>
        <w:t xml:space="preserve"> RAN2 confirms that the</w:t>
      </w:r>
      <w:r w:rsidRPr="009452B7">
        <w:t xml:space="preserve"> </w:t>
      </w:r>
      <w:r>
        <w:rPr>
          <w:rFonts w:ascii="Arial" w:eastAsiaTheme="minorEastAsia" w:hAnsi="Arial" w:cs="Arial" w:hint="eastAsia"/>
          <w:b/>
          <w:szCs w:val="20"/>
          <w:lang w:eastAsia="zh-CN"/>
        </w:rPr>
        <w:t>m</w:t>
      </w:r>
      <w:r w:rsidRPr="009452B7">
        <w:rPr>
          <w:rFonts w:ascii="Arial" w:eastAsiaTheme="minorEastAsia" w:hAnsi="Arial" w:cs="Arial"/>
          <w:b/>
          <w:szCs w:val="20"/>
          <w:lang w:eastAsia="zh-CN"/>
        </w:rPr>
        <w:t>aximum number of LTM candidate cells</w:t>
      </w:r>
      <w:r>
        <w:rPr>
          <w:rFonts w:ascii="Arial" w:eastAsiaTheme="minorEastAsia" w:hAnsi="Arial" w:cs="Arial" w:hint="eastAsia"/>
          <w:b/>
          <w:szCs w:val="20"/>
          <w:lang w:eastAsia="zh-CN"/>
        </w:rPr>
        <w:t xml:space="preserve"> is kept as 8, which includes inter-CU candidate cells and intra-CU candidate cells. </w:t>
      </w:r>
    </w:p>
    <w:p w:rsidR="005751FC" w:rsidRDefault="006E5907" w:rsidP="00B7193A">
      <w:pPr>
        <w:spacing w:beforeLines="50" w:before="120" w:afterLines="50" w:after="120"/>
        <w:jc w:val="both"/>
        <w:rPr>
          <w:rFonts w:ascii="Arial" w:eastAsiaTheme="minorEastAsia" w:hAnsi="Arial" w:cs="Arial"/>
          <w:b/>
          <w:szCs w:val="20"/>
          <w:shd w:val="pct15" w:color="auto" w:fill="FFFFFF"/>
          <w:lang w:eastAsia="zh-CN"/>
        </w:rPr>
      </w:pPr>
      <w:r>
        <w:rPr>
          <w:rFonts w:ascii="Arial" w:eastAsiaTheme="minorEastAsia" w:hAnsi="Arial" w:cs="Arial" w:hint="eastAsia"/>
          <w:b/>
          <w:szCs w:val="20"/>
          <w:shd w:val="pct15" w:color="auto" w:fill="FFFFFF"/>
          <w:lang w:eastAsia="zh-CN"/>
        </w:rPr>
        <w:t>R</w:t>
      </w:r>
      <w:r w:rsidR="005A3B94" w:rsidRPr="00405517">
        <w:rPr>
          <w:rFonts w:ascii="Arial" w:eastAsiaTheme="minorEastAsia" w:hAnsi="Arial" w:cs="Arial"/>
          <w:b/>
          <w:szCs w:val="20"/>
          <w:shd w:val="pct15" w:color="auto" w:fill="FFFFFF"/>
          <w:lang w:eastAsia="zh-CN"/>
        </w:rPr>
        <w:t>eference config</w:t>
      </w:r>
      <w:r w:rsidR="000A6F78" w:rsidRPr="00405517">
        <w:rPr>
          <w:rFonts w:ascii="Arial" w:eastAsiaTheme="minorEastAsia" w:hAnsi="Arial" w:cs="Arial" w:hint="eastAsia"/>
          <w:b/>
          <w:szCs w:val="20"/>
          <w:shd w:val="pct15" w:color="auto" w:fill="FFFFFF"/>
          <w:lang w:eastAsia="zh-CN"/>
        </w:rPr>
        <w:t>uration</w:t>
      </w:r>
    </w:p>
    <w:p w:rsidR="006E5907" w:rsidRPr="006E5907" w:rsidRDefault="006E5907"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Reference configuration is </w:t>
      </w:r>
      <w:r>
        <w:rPr>
          <w:rFonts w:ascii="Arial" w:eastAsiaTheme="minorEastAsia" w:hAnsi="Arial" w:cs="Arial"/>
          <w:szCs w:val="20"/>
          <w:lang w:eastAsia="zh-CN"/>
        </w:rPr>
        <w:t>introduced</w:t>
      </w:r>
      <w:r>
        <w:rPr>
          <w:rFonts w:ascii="Arial" w:eastAsiaTheme="minorEastAsia" w:hAnsi="Arial" w:cs="Arial" w:hint="eastAsia"/>
          <w:szCs w:val="20"/>
          <w:lang w:eastAsia="zh-CN"/>
        </w:rPr>
        <w:t xml:space="preserve"> in R18 intra-CU LTM for the purpose of </w:t>
      </w:r>
      <w:r>
        <w:rPr>
          <w:rFonts w:ascii="Arial" w:eastAsiaTheme="minorEastAsia" w:hAnsi="Arial" w:cs="Arial"/>
          <w:szCs w:val="20"/>
          <w:lang w:eastAsia="zh-CN"/>
        </w:rPr>
        <w:t>signaling</w:t>
      </w:r>
      <w:r>
        <w:rPr>
          <w:rFonts w:ascii="Arial" w:eastAsiaTheme="minorEastAsia" w:hAnsi="Arial" w:cs="Arial" w:hint="eastAsia"/>
          <w:szCs w:val="20"/>
          <w:lang w:eastAsia="zh-CN"/>
        </w:rPr>
        <w:t xml:space="preserve"> overhead reduction. With same motivation, there is no doubt to support it in inter-CU LTM.</w:t>
      </w:r>
    </w:p>
    <w:p w:rsidR="00B60500" w:rsidRDefault="006E5907"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A </w:t>
      </w:r>
      <w:r w:rsidR="005C4F6E">
        <w:rPr>
          <w:rFonts w:ascii="Arial" w:eastAsiaTheme="minorEastAsia" w:hAnsi="Arial" w:cs="Arial" w:hint="eastAsia"/>
          <w:szCs w:val="20"/>
          <w:lang w:eastAsia="zh-CN"/>
        </w:rPr>
        <w:t xml:space="preserve">potential issue </w:t>
      </w:r>
      <w:r>
        <w:rPr>
          <w:rFonts w:ascii="Arial" w:eastAsiaTheme="minorEastAsia" w:hAnsi="Arial" w:cs="Arial" w:hint="eastAsia"/>
          <w:szCs w:val="20"/>
          <w:lang w:eastAsia="zh-CN"/>
        </w:rPr>
        <w:t xml:space="preserve">is whether </w:t>
      </w:r>
      <w:r w:rsidR="003C0E35">
        <w:rPr>
          <w:rFonts w:ascii="Arial" w:eastAsiaTheme="minorEastAsia" w:hAnsi="Arial" w:cs="Arial" w:hint="eastAsia"/>
          <w:szCs w:val="20"/>
          <w:lang w:eastAsia="zh-CN"/>
        </w:rPr>
        <w:t xml:space="preserve">only </w:t>
      </w:r>
      <w:r>
        <w:rPr>
          <w:rFonts w:ascii="Arial" w:eastAsiaTheme="minorEastAsia" w:hAnsi="Arial" w:cs="Arial" w:hint="eastAsia"/>
          <w:szCs w:val="20"/>
          <w:lang w:eastAsia="zh-CN"/>
        </w:rPr>
        <w:t xml:space="preserve">one </w:t>
      </w:r>
      <w:r w:rsidR="005C4F6E">
        <w:rPr>
          <w:rFonts w:ascii="Arial" w:eastAsiaTheme="minorEastAsia" w:hAnsi="Arial" w:cs="Arial" w:hint="eastAsia"/>
          <w:szCs w:val="20"/>
          <w:lang w:eastAsia="zh-CN"/>
        </w:rPr>
        <w:t xml:space="preserve">reference configuration </w:t>
      </w:r>
      <w:r>
        <w:rPr>
          <w:rFonts w:ascii="Arial" w:eastAsiaTheme="minorEastAsia" w:hAnsi="Arial" w:cs="Arial" w:hint="eastAsia"/>
          <w:szCs w:val="20"/>
          <w:lang w:eastAsia="zh-CN"/>
        </w:rPr>
        <w:t xml:space="preserve">for all the candidates is sufficient as </w:t>
      </w:r>
      <w:r w:rsidR="00F261E4">
        <w:rPr>
          <w:rFonts w:ascii="Arial" w:eastAsiaTheme="minorEastAsia" w:hAnsi="Arial" w:cs="Arial" w:hint="eastAsia"/>
          <w:szCs w:val="20"/>
          <w:lang w:eastAsia="zh-CN"/>
        </w:rPr>
        <w:t xml:space="preserve">there may be </w:t>
      </w:r>
      <w:r w:rsidR="00B942D5">
        <w:rPr>
          <w:rFonts w:ascii="Arial" w:eastAsiaTheme="minorEastAsia" w:hAnsi="Arial" w:cs="Arial" w:hint="eastAsia"/>
          <w:szCs w:val="20"/>
          <w:lang w:eastAsia="zh-CN"/>
        </w:rPr>
        <w:t>few</w:t>
      </w:r>
      <w:r w:rsidR="00F261E4">
        <w:rPr>
          <w:rFonts w:ascii="Arial" w:eastAsiaTheme="minorEastAsia" w:hAnsi="Arial" w:cs="Arial" w:hint="eastAsia"/>
          <w:szCs w:val="20"/>
          <w:lang w:eastAsia="zh-CN"/>
        </w:rPr>
        <w:t xml:space="preserve"> </w:t>
      </w:r>
      <w:r w:rsidR="00B942D5">
        <w:rPr>
          <w:rFonts w:ascii="Arial" w:eastAsiaTheme="minorEastAsia" w:hAnsi="Arial" w:cs="Arial"/>
          <w:szCs w:val="20"/>
          <w:lang w:eastAsia="zh-CN"/>
        </w:rPr>
        <w:t>commonalities</w:t>
      </w:r>
      <w:r w:rsidR="00F261E4">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between</w:t>
      </w:r>
      <w:r w:rsidR="00F261E4">
        <w:rPr>
          <w:rFonts w:ascii="Arial" w:eastAsiaTheme="minorEastAsia" w:hAnsi="Arial" w:cs="Arial" w:hint="eastAsia"/>
          <w:szCs w:val="20"/>
          <w:lang w:eastAsia="zh-CN"/>
        </w:rPr>
        <w:t xml:space="preserve"> candidate configurations </w:t>
      </w:r>
      <w:r>
        <w:rPr>
          <w:rFonts w:ascii="Arial" w:eastAsiaTheme="minorEastAsia" w:hAnsi="Arial" w:cs="Arial"/>
          <w:szCs w:val="20"/>
          <w:lang w:eastAsia="zh-CN"/>
        </w:rPr>
        <w:t>belonging</w:t>
      </w:r>
      <w:r>
        <w:rPr>
          <w:rFonts w:ascii="Arial" w:eastAsiaTheme="minorEastAsia" w:hAnsi="Arial" w:cs="Arial" w:hint="eastAsia"/>
          <w:szCs w:val="20"/>
          <w:lang w:eastAsia="zh-CN"/>
        </w:rPr>
        <w:t xml:space="preserve"> to different</w:t>
      </w:r>
      <w:r w:rsidR="00F261E4">
        <w:rPr>
          <w:rFonts w:ascii="Arial" w:eastAsiaTheme="minorEastAsia" w:hAnsi="Arial" w:cs="Arial" w:hint="eastAsia"/>
          <w:szCs w:val="20"/>
          <w:lang w:eastAsia="zh-CN"/>
        </w:rPr>
        <w:t xml:space="preserve"> CUs.</w:t>
      </w:r>
      <w:r>
        <w:rPr>
          <w:rFonts w:ascii="Arial" w:eastAsiaTheme="minorEastAsia" w:hAnsi="Arial" w:cs="Arial" w:hint="eastAsia"/>
          <w:szCs w:val="20"/>
          <w:lang w:eastAsia="zh-CN"/>
        </w:rPr>
        <w:t xml:space="preserve"> However,</w:t>
      </w:r>
      <w:r w:rsidRPr="006E5907">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if we introduce multiple reference </w:t>
      </w:r>
      <w:r>
        <w:rPr>
          <w:rFonts w:ascii="Arial" w:eastAsiaTheme="minorEastAsia" w:hAnsi="Arial" w:cs="Arial"/>
          <w:szCs w:val="20"/>
          <w:lang w:eastAsia="zh-CN"/>
        </w:rPr>
        <w:t>configurations (</w:t>
      </w:r>
      <w:r>
        <w:rPr>
          <w:rFonts w:ascii="Arial" w:eastAsiaTheme="minorEastAsia" w:hAnsi="Arial" w:cs="Arial" w:hint="eastAsia"/>
          <w:szCs w:val="20"/>
          <w:lang w:eastAsia="zh-CN"/>
        </w:rPr>
        <w:t xml:space="preserve">e.g., per CU), it introduce additional signaling overhead which defeat the intention of using reference </w:t>
      </w:r>
      <w:r>
        <w:rPr>
          <w:rFonts w:ascii="Arial" w:eastAsiaTheme="minorEastAsia" w:hAnsi="Arial" w:cs="Arial"/>
          <w:szCs w:val="20"/>
          <w:lang w:eastAsia="zh-CN"/>
        </w:rPr>
        <w:t>configuration (</w:t>
      </w:r>
      <w:r>
        <w:rPr>
          <w:rFonts w:ascii="Arial" w:eastAsiaTheme="minorEastAsia" w:hAnsi="Arial" w:cs="Arial" w:hint="eastAsia"/>
          <w:szCs w:val="20"/>
          <w:lang w:eastAsia="zh-CN"/>
        </w:rPr>
        <w:t>i.e., for</w:t>
      </w:r>
      <w:r w:rsidRPr="006E5907">
        <w:rPr>
          <w:rFonts w:ascii="Arial" w:eastAsiaTheme="minorEastAsia" w:hAnsi="Arial" w:cs="Arial"/>
          <w:szCs w:val="20"/>
          <w:lang w:eastAsia="zh-CN"/>
        </w:rPr>
        <w:t xml:space="preserve"> </w:t>
      </w:r>
      <w:r>
        <w:rPr>
          <w:rFonts w:ascii="Arial" w:eastAsiaTheme="minorEastAsia" w:hAnsi="Arial" w:cs="Arial"/>
          <w:szCs w:val="20"/>
          <w:lang w:eastAsia="zh-CN"/>
        </w:rPr>
        <w:t>signaling</w:t>
      </w:r>
      <w:r>
        <w:rPr>
          <w:rFonts w:ascii="Arial" w:eastAsiaTheme="minorEastAsia" w:hAnsi="Arial" w:cs="Arial" w:hint="eastAsia"/>
          <w:szCs w:val="20"/>
          <w:lang w:eastAsia="zh-CN"/>
        </w:rPr>
        <w:t xml:space="preserve"> overhead reduction).</w:t>
      </w:r>
      <w:r w:rsidR="00D87946">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Besides,</w:t>
      </w:r>
      <w:r w:rsidR="003C0E35">
        <w:rPr>
          <w:rFonts w:ascii="Arial" w:eastAsiaTheme="minorEastAsia" w:hAnsi="Arial" w:cs="Arial" w:hint="eastAsia"/>
          <w:szCs w:val="20"/>
          <w:lang w:eastAsia="zh-CN"/>
        </w:rPr>
        <w:t xml:space="preserve"> it can be up to network to decide whether to use reference configuration or not when </w:t>
      </w:r>
      <w:r w:rsidR="003853C8">
        <w:rPr>
          <w:rFonts w:ascii="Arial" w:eastAsiaTheme="minorEastAsia" w:hAnsi="Arial" w:cs="Arial" w:hint="eastAsia"/>
          <w:szCs w:val="20"/>
          <w:lang w:eastAsia="zh-CN"/>
        </w:rPr>
        <w:t xml:space="preserve">it </w:t>
      </w:r>
      <w:r w:rsidR="003C0E35">
        <w:rPr>
          <w:rFonts w:ascii="Arial" w:eastAsiaTheme="minorEastAsia" w:hAnsi="Arial" w:cs="Arial" w:hint="eastAsia"/>
          <w:szCs w:val="20"/>
          <w:lang w:eastAsia="zh-CN"/>
        </w:rPr>
        <w:t>prepar</w:t>
      </w:r>
      <w:r w:rsidR="003853C8">
        <w:rPr>
          <w:rFonts w:ascii="Arial" w:eastAsiaTheme="minorEastAsia" w:hAnsi="Arial" w:cs="Arial" w:hint="eastAsia"/>
          <w:szCs w:val="20"/>
          <w:lang w:eastAsia="zh-CN"/>
        </w:rPr>
        <w:t>es</w:t>
      </w:r>
      <w:r w:rsidR="003C0E35">
        <w:rPr>
          <w:rFonts w:ascii="Arial" w:eastAsiaTheme="minorEastAsia" w:hAnsi="Arial" w:cs="Arial" w:hint="eastAsia"/>
          <w:szCs w:val="20"/>
          <w:lang w:eastAsia="zh-CN"/>
        </w:rPr>
        <w:t xml:space="preserve"> an inter-CU LTM configuration. e.g., if there </w:t>
      </w:r>
      <w:r w:rsidR="003853C8">
        <w:rPr>
          <w:rFonts w:ascii="Arial" w:eastAsiaTheme="minorEastAsia" w:hAnsi="Arial" w:cs="Arial"/>
          <w:szCs w:val="20"/>
          <w:lang w:eastAsia="zh-CN"/>
        </w:rPr>
        <w:t>are</w:t>
      </w:r>
      <w:r w:rsidR="003C0E35">
        <w:rPr>
          <w:rFonts w:ascii="Arial" w:eastAsiaTheme="minorEastAsia" w:hAnsi="Arial" w:cs="Arial" w:hint="eastAsia"/>
          <w:szCs w:val="20"/>
          <w:lang w:eastAsia="zh-CN"/>
        </w:rPr>
        <w:t xml:space="preserve"> enough </w:t>
      </w:r>
      <w:r w:rsidR="00B942D5">
        <w:rPr>
          <w:rFonts w:ascii="Arial" w:eastAsiaTheme="minorEastAsia" w:hAnsi="Arial" w:cs="Arial"/>
          <w:szCs w:val="20"/>
          <w:lang w:eastAsia="zh-CN"/>
        </w:rPr>
        <w:t>commonalities</w:t>
      </w:r>
      <w:r w:rsidR="00B942D5">
        <w:rPr>
          <w:rFonts w:ascii="Arial" w:eastAsiaTheme="minorEastAsia" w:hAnsi="Arial" w:cs="Arial" w:hint="eastAsia"/>
          <w:szCs w:val="20"/>
          <w:lang w:eastAsia="zh-CN"/>
        </w:rPr>
        <w:t xml:space="preserve"> </w:t>
      </w:r>
      <w:r w:rsidR="003C0E35">
        <w:rPr>
          <w:rFonts w:ascii="Arial" w:eastAsiaTheme="minorEastAsia" w:hAnsi="Arial" w:cs="Arial" w:hint="eastAsia"/>
          <w:szCs w:val="20"/>
          <w:lang w:eastAsia="zh-CN"/>
        </w:rPr>
        <w:t>between candidate configurations, then reference configuration is used. Otherwise, complete configuration is used.</w:t>
      </w:r>
    </w:p>
    <w:p w:rsidR="00B942D5" w:rsidRDefault="00B942D5"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Therefore,</w:t>
      </w:r>
      <w:r w:rsidRPr="00B942D5">
        <w:t xml:space="preserve"> </w:t>
      </w:r>
      <w:r>
        <w:rPr>
          <w:rFonts w:ascii="Arial" w:eastAsiaTheme="minorEastAsia" w:hAnsi="Arial" w:cs="Arial"/>
          <w:szCs w:val="20"/>
          <w:lang w:eastAsia="zh-CN"/>
        </w:rPr>
        <w:t xml:space="preserve">there </w:t>
      </w:r>
      <w:r>
        <w:rPr>
          <w:rFonts w:ascii="Arial" w:eastAsiaTheme="minorEastAsia" w:hAnsi="Arial" w:cs="Arial" w:hint="eastAsia"/>
          <w:szCs w:val="20"/>
          <w:lang w:eastAsia="zh-CN"/>
        </w:rPr>
        <w:t xml:space="preserve">should be </w:t>
      </w:r>
      <w:r w:rsidRPr="00B942D5">
        <w:rPr>
          <w:rFonts w:ascii="Arial" w:eastAsiaTheme="minorEastAsia" w:hAnsi="Arial" w:cs="Arial"/>
          <w:szCs w:val="20"/>
          <w:lang w:eastAsia="zh-CN"/>
        </w:rPr>
        <w:t xml:space="preserve">only one reference configuration for all candidates which may </w:t>
      </w:r>
      <w:r w:rsidR="00A84156" w:rsidRPr="00B942D5">
        <w:rPr>
          <w:rFonts w:ascii="Arial" w:eastAsiaTheme="minorEastAsia" w:hAnsi="Arial" w:cs="Arial"/>
          <w:szCs w:val="20"/>
          <w:lang w:eastAsia="zh-CN"/>
        </w:rPr>
        <w:t>belong</w:t>
      </w:r>
      <w:r w:rsidRPr="00B942D5">
        <w:rPr>
          <w:rFonts w:ascii="Arial" w:eastAsiaTheme="minorEastAsia" w:hAnsi="Arial" w:cs="Arial"/>
          <w:szCs w:val="20"/>
          <w:lang w:eastAsia="zh-CN"/>
        </w:rPr>
        <w:t xml:space="preserve"> to </w:t>
      </w:r>
      <w:r>
        <w:rPr>
          <w:rFonts w:ascii="Arial" w:eastAsiaTheme="minorEastAsia" w:hAnsi="Arial" w:cs="Arial" w:hint="eastAsia"/>
          <w:szCs w:val="20"/>
          <w:lang w:eastAsia="zh-CN"/>
        </w:rPr>
        <w:t xml:space="preserve">different </w:t>
      </w:r>
      <w:r w:rsidRPr="00B942D5">
        <w:rPr>
          <w:rFonts w:ascii="Arial" w:eastAsiaTheme="minorEastAsia" w:hAnsi="Arial" w:cs="Arial"/>
          <w:szCs w:val="20"/>
          <w:lang w:eastAsia="zh-CN"/>
        </w:rPr>
        <w:t>CUs</w:t>
      </w:r>
      <w:r>
        <w:rPr>
          <w:rFonts w:ascii="Arial" w:eastAsiaTheme="minorEastAsia" w:hAnsi="Arial" w:cs="Arial" w:hint="eastAsia"/>
          <w:szCs w:val="20"/>
          <w:lang w:eastAsia="zh-CN"/>
        </w:rPr>
        <w:t>.</w:t>
      </w:r>
    </w:p>
    <w:p w:rsidR="00D25661" w:rsidRDefault="008C4307" w:rsidP="00B7193A">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w:t>
      </w:r>
      <w:r w:rsidR="00837CCC">
        <w:rPr>
          <w:rFonts w:ascii="Arial" w:eastAsiaTheme="minorEastAsia" w:hAnsi="Arial" w:cs="Arial" w:hint="eastAsia"/>
          <w:b/>
          <w:szCs w:val="20"/>
          <w:lang w:eastAsia="zh-CN"/>
        </w:rPr>
        <w:t>7</w:t>
      </w:r>
      <w:r w:rsidRPr="008C4307">
        <w:rPr>
          <w:rFonts w:ascii="Arial" w:eastAsiaTheme="minorEastAsia" w:hAnsi="Arial" w:cs="Arial"/>
          <w:b/>
          <w:szCs w:val="20"/>
          <w:lang w:eastAsia="zh-CN"/>
        </w:rPr>
        <w:t>:</w:t>
      </w:r>
      <w:r>
        <w:rPr>
          <w:rFonts w:ascii="Arial" w:eastAsiaTheme="minorEastAsia" w:hAnsi="Arial" w:cs="Arial" w:hint="eastAsia"/>
          <w:b/>
          <w:szCs w:val="20"/>
          <w:lang w:eastAsia="zh-CN"/>
        </w:rPr>
        <w:t xml:space="preserve"> </w:t>
      </w:r>
      <w:r w:rsidR="00D87946">
        <w:rPr>
          <w:rFonts w:ascii="Arial" w:eastAsiaTheme="minorEastAsia" w:hAnsi="Arial" w:cs="Arial" w:hint="eastAsia"/>
          <w:b/>
          <w:szCs w:val="20"/>
          <w:lang w:eastAsia="zh-CN"/>
        </w:rPr>
        <w:t>O</w:t>
      </w:r>
      <w:r w:rsidR="00405517" w:rsidRPr="00405517">
        <w:rPr>
          <w:rFonts w:ascii="Arial" w:eastAsiaTheme="minorEastAsia" w:hAnsi="Arial" w:cs="Arial"/>
          <w:b/>
          <w:szCs w:val="20"/>
          <w:lang w:eastAsia="zh-CN"/>
        </w:rPr>
        <w:t>nly one reference configuration</w:t>
      </w:r>
      <w:r w:rsidR="001F307E">
        <w:rPr>
          <w:rFonts w:ascii="Arial" w:eastAsiaTheme="minorEastAsia" w:hAnsi="Arial" w:cs="Arial" w:hint="eastAsia"/>
          <w:b/>
          <w:szCs w:val="20"/>
          <w:lang w:eastAsia="zh-CN"/>
        </w:rPr>
        <w:t xml:space="preserve"> </w:t>
      </w:r>
      <w:r w:rsidR="00D87946">
        <w:rPr>
          <w:rFonts w:ascii="Arial" w:eastAsiaTheme="minorEastAsia" w:hAnsi="Arial" w:cs="Arial" w:hint="eastAsia"/>
          <w:b/>
          <w:szCs w:val="20"/>
          <w:lang w:eastAsia="zh-CN"/>
        </w:rPr>
        <w:t xml:space="preserve">is configured </w:t>
      </w:r>
      <w:r w:rsidR="001F307E">
        <w:rPr>
          <w:rFonts w:ascii="Arial" w:eastAsiaTheme="minorEastAsia" w:hAnsi="Arial" w:cs="Arial" w:hint="eastAsia"/>
          <w:b/>
          <w:szCs w:val="20"/>
          <w:lang w:eastAsia="zh-CN"/>
        </w:rPr>
        <w:t xml:space="preserve">for </w:t>
      </w:r>
      <w:r w:rsidR="00AC3A30">
        <w:rPr>
          <w:rFonts w:ascii="Arial" w:eastAsiaTheme="minorEastAsia" w:hAnsi="Arial" w:cs="Arial" w:hint="eastAsia"/>
          <w:b/>
          <w:szCs w:val="20"/>
          <w:lang w:eastAsia="zh-CN"/>
        </w:rPr>
        <w:t xml:space="preserve">all </w:t>
      </w:r>
      <w:r w:rsidR="001F307E">
        <w:rPr>
          <w:rFonts w:ascii="Arial" w:eastAsiaTheme="minorEastAsia" w:hAnsi="Arial" w:cs="Arial" w:hint="eastAsia"/>
          <w:b/>
          <w:szCs w:val="20"/>
          <w:lang w:eastAsia="zh-CN"/>
        </w:rPr>
        <w:t xml:space="preserve">candidates </w:t>
      </w:r>
      <w:r w:rsidR="00D87946">
        <w:rPr>
          <w:rFonts w:ascii="Arial" w:eastAsiaTheme="minorEastAsia" w:hAnsi="Arial" w:cs="Arial" w:hint="eastAsia"/>
          <w:b/>
          <w:szCs w:val="20"/>
          <w:lang w:eastAsia="zh-CN"/>
        </w:rPr>
        <w:t xml:space="preserve">no matter </w:t>
      </w:r>
      <w:r w:rsidR="00497ECB">
        <w:rPr>
          <w:rFonts w:ascii="Arial" w:eastAsiaTheme="minorEastAsia" w:hAnsi="Arial" w:cs="Arial" w:hint="eastAsia"/>
          <w:b/>
          <w:szCs w:val="20"/>
          <w:lang w:eastAsia="zh-CN"/>
        </w:rPr>
        <w:t xml:space="preserve">whether </w:t>
      </w:r>
      <w:r w:rsidR="00D87946">
        <w:rPr>
          <w:rFonts w:ascii="Arial" w:eastAsiaTheme="minorEastAsia" w:hAnsi="Arial" w:cs="Arial" w:hint="eastAsia"/>
          <w:b/>
          <w:szCs w:val="20"/>
          <w:lang w:eastAsia="zh-CN"/>
        </w:rPr>
        <w:t xml:space="preserve">they </w:t>
      </w:r>
      <w:r w:rsidR="00AC3A30">
        <w:rPr>
          <w:rFonts w:ascii="Arial" w:eastAsiaTheme="minorEastAsia" w:hAnsi="Arial" w:cs="Arial" w:hint="eastAsia"/>
          <w:b/>
          <w:szCs w:val="20"/>
          <w:lang w:eastAsia="zh-CN"/>
        </w:rPr>
        <w:t>belong to</w:t>
      </w:r>
      <w:r w:rsidR="001F307E">
        <w:rPr>
          <w:rFonts w:ascii="Arial" w:eastAsiaTheme="minorEastAsia" w:hAnsi="Arial" w:cs="Arial" w:hint="eastAsia"/>
          <w:b/>
          <w:szCs w:val="20"/>
          <w:lang w:eastAsia="zh-CN"/>
        </w:rPr>
        <w:t xml:space="preserve"> </w:t>
      </w:r>
      <w:r w:rsidR="00B942D5">
        <w:rPr>
          <w:rFonts w:ascii="Arial" w:eastAsiaTheme="minorEastAsia" w:hAnsi="Arial" w:cs="Arial" w:hint="eastAsia"/>
          <w:b/>
          <w:szCs w:val="20"/>
          <w:lang w:eastAsia="zh-CN"/>
        </w:rPr>
        <w:t xml:space="preserve">different </w:t>
      </w:r>
      <w:r w:rsidR="001F307E">
        <w:rPr>
          <w:rFonts w:ascii="Arial" w:eastAsiaTheme="minorEastAsia" w:hAnsi="Arial" w:cs="Arial" w:hint="eastAsia"/>
          <w:b/>
          <w:szCs w:val="20"/>
          <w:lang w:eastAsia="zh-CN"/>
        </w:rPr>
        <w:t>CUs</w:t>
      </w:r>
      <w:r w:rsidR="00D87946">
        <w:rPr>
          <w:rFonts w:ascii="Arial" w:eastAsiaTheme="minorEastAsia" w:hAnsi="Arial" w:cs="Arial" w:hint="eastAsia"/>
          <w:b/>
          <w:szCs w:val="20"/>
          <w:lang w:eastAsia="zh-CN"/>
        </w:rPr>
        <w:t xml:space="preserve"> or the same CU</w:t>
      </w:r>
      <w:r w:rsidRPr="008C4307">
        <w:rPr>
          <w:rFonts w:ascii="Arial" w:eastAsiaTheme="minorEastAsia" w:hAnsi="Arial" w:cs="Arial"/>
          <w:b/>
          <w:szCs w:val="20"/>
          <w:lang w:eastAsia="zh-CN"/>
        </w:rPr>
        <w:t>.</w:t>
      </w:r>
    </w:p>
    <w:p w:rsidR="00AB5DD0" w:rsidRDefault="00AB5DD0" w:rsidP="00B7193A">
      <w:pPr>
        <w:spacing w:beforeLines="50" w:before="120" w:afterLines="50" w:after="120"/>
        <w:jc w:val="both"/>
        <w:rPr>
          <w:rFonts w:ascii="Arial" w:eastAsiaTheme="minorEastAsia" w:hAnsi="Arial" w:cs="Arial"/>
          <w:b/>
          <w:szCs w:val="20"/>
          <w:lang w:eastAsia="zh-CN"/>
        </w:rPr>
      </w:pPr>
    </w:p>
    <w:p w:rsidR="006A4725" w:rsidRPr="003A0C22" w:rsidRDefault="002B2E33" w:rsidP="00B7193A">
      <w:pPr>
        <w:pStyle w:val="20"/>
        <w:spacing w:beforeLines="50" w:before="120" w:afterLines="50" w:after="120"/>
        <w:jc w:val="both"/>
      </w:pPr>
      <w:r w:rsidRPr="002B2E33">
        <w:t>Early synchronization</w:t>
      </w:r>
      <w:r w:rsidR="00F04600">
        <w:rPr>
          <w:rFonts w:eastAsiaTheme="minorEastAsia" w:hint="eastAsia"/>
        </w:rPr>
        <w:t xml:space="preserve"> phase</w:t>
      </w:r>
    </w:p>
    <w:p w:rsidR="003A7A3E" w:rsidRPr="004756A8" w:rsidRDefault="004756A8" w:rsidP="00B7193A">
      <w:pPr>
        <w:spacing w:beforeLines="50" w:before="120" w:afterLines="50" w:after="120"/>
        <w:jc w:val="both"/>
        <w:rPr>
          <w:rFonts w:ascii="Arial" w:eastAsiaTheme="minorEastAsia" w:hAnsi="Arial" w:cs="Arial"/>
          <w:szCs w:val="20"/>
          <w:lang w:eastAsia="zh-CN"/>
        </w:rPr>
      </w:pPr>
      <w:r w:rsidRPr="004756A8">
        <w:rPr>
          <w:rFonts w:ascii="Arial" w:eastAsiaTheme="minorEastAsia" w:hAnsi="Arial" w:cs="Arial"/>
          <w:szCs w:val="20"/>
          <w:lang w:eastAsia="zh-CN"/>
        </w:rPr>
        <w:t>R</w:t>
      </w:r>
      <w:r w:rsidRPr="004756A8">
        <w:rPr>
          <w:rFonts w:ascii="Arial" w:eastAsiaTheme="minorEastAsia" w:hAnsi="Arial" w:cs="Arial" w:hint="eastAsia"/>
          <w:szCs w:val="20"/>
          <w:lang w:eastAsia="zh-CN"/>
        </w:rPr>
        <w:t xml:space="preserve">egarding the </w:t>
      </w:r>
      <w:r>
        <w:rPr>
          <w:rFonts w:ascii="Arial" w:eastAsiaTheme="minorEastAsia" w:hAnsi="Arial" w:cs="Arial" w:hint="eastAsia"/>
          <w:szCs w:val="20"/>
          <w:lang w:eastAsia="zh-CN"/>
        </w:rPr>
        <w:t>early sync discussion, in last meeting we had reached the following agreements,</w:t>
      </w:r>
    </w:p>
    <w:p w:rsidR="005F6DEC" w:rsidRPr="001B5695" w:rsidRDefault="005F6DEC" w:rsidP="00B7193A">
      <w:pPr>
        <w:pStyle w:val="Doc-text2"/>
        <w:pBdr>
          <w:top w:val="single" w:sz="4" w:space="1" w:color="auto"/>
          <w:left w:val="single" w:sz="4" w:space="4" w:color="auto"/>
          <w:bottom w:val="single" w:sz="4" w:space="1" w:color="auto"/>
          <w:right w:val="single" w:sz="4" w:space="4" w:color="auto"/>
        </w:pBdr>
        <w:spacing w:beforeLines="50" w:before="120" w:afterLines="50" w:after="120"/>
        <w:ind w:left="363" w:hangingChars="181"/>
        <w:jc w:val="both"/>
        <w:rPr>
          <w:b/>
          <w:bCs/>
          <w:lang w:val="en-US"/>
        </w:rPr>
      </w:pPr>
      <w:r>
        <w:rPr>
          <w:b/>
          <w:bCs/>
          <w:lang w:val="en-US"/>
        </w:rPr>
        <w:t>Agreements on early sync phase:</w:t>
      </w:r>
    </w:p>
    <w:p w:rsidR="005F6DEC" w:rsidRPr="00B4153B" w:rsidRDefault="005F6DEC" w:rsidP="00B7193A">
      <w:pPr>
        <w:pStyle w:val="Doc-text2"/>
        <w:numPr>
          <w:ilvl w:val="0"/>
          <w:numId w:val="10"/>
        </w:numPr>
        <w:pBdr>
          <w:top w:val="single" w:sz="4" w:space="1" w:color="auto"/>
          <w:left w:val="single" w:sz="4" w:space="4" w:color="auto"/>
          <w:bottom w:val="single" w:sz="4" w:space="1" w:color="auto"/>
          <w:right w:val="single" w:sz="4" w:space="4" w:color="auto"/>
        </w:pBdr>
        <w:spacing w:beforeLines="50" w:before="120" w:afterLines="50" w:after="120"/>
        <w:ind w:left="356" w:hangingChars="178" w:hanging="356"/>
        <w:jc w:val="both"/>
        <w:rPr>
          <w:lang w:val="en-US"/>
        </w:rPr>
      </w:pPr>
      <w:r w:rsidRPr="002650B4">
        <w:t>Early DL and UL sync is also supported for inter-CU LTM.  Inform RAN3 of this. Early DL sync using CSI-RS should be considered, pending RAN1 approval.</w:t>
      </w:r>
    </w:p>
    <w:p w:rsidR="005F6DEC" w:rsidRPr="00B4153B" w:rsidRDefault="005F6DEC" w:rsidP="00B7193A">
      <w:pPr>
        <w:pStyle w:val="Doc-text2"/>
        <w:numPr>
          <w:ilvl w:val="0"/>
          <w:numId w:val="10"/>
        </w:numPr>
        <w:pBdr>
          <w:top w:val="single" w:sz="4" w:space="1" w:color="auto"/>
          <w:left w:val="single" w:sz="4" w:space="4" w:color="auto"/>
          <w:bottom w:val="single" w:sz="4" w:space="1" w:color="auto"/>
          <w:right w:val="single" w:sz="4" w:space="4" w:color="auto"/>
        </w:pBdr>
        <w:spacing w:beforeLines="50" w:before="120" w:afterLines="50" w:after="120"/>
        <w:ind w:left="356" w:hangingChars="178" w:hanging="356"/>
        <w:jc w:val="both"/>
        <w:rPr>
          <w:lang w:val="en-US"/>
        </w:rPr>
      </w:pPr>
      <w:r>
        <w:t>PDCCH ordered early RACH is supported for inter-CU LTM.</w:t>
      </w:r>
    </w:p>
    <w:p w:rsidR="005F6DEC" w:rsidRPr="00662CCE" w:rsidRDefault="005F6DEC" w:rsidP="00B7193A">
      <w:pPr>
        <w:pStyle w:val="Doc-text2"/>
        <w:numPr>
          <w:ilvl w:val="0"/>
          <w:numId w:val="10"/>
        </w:numPr>
        <w:pBdr>
          <w:top w:val="single" w:sz="4" w:space="1" w:color="auto"/>
          <w:left w:val="single" w:sz="4" w:space="4" w:color="auto"/>
          <w:bottom w:val="single" w:sz="4" w:space="1" w:color="auto"/>
          <w:right w:val="single" w:sz="4" w:space="4" w:color="auto"/>
        </w:pBdr>
        <w:spacing w:beforeLines="50" w:before="120" w:afterLines="50" w:after="120"/>
        <w:ind w:left="356" w:hangingChars="178" w:hanging="356"/>
        <w:jc w:val="both"/>
        <w:rPr>
          <w:lang w:val="en-US"/>
        </w:rPr>
      </w:pPr>
      <w:r>
        <w:rPr>
          <w:lang w:val="en-US"/>
        </w:rPr>
        <w:t xml:space="preserve">For early TA acquisition, </w:t>
      </w:r>
      <w:r>
        <w:t>Rel-18 option is baseline. FFS for RAR based option.</w:t>
      </w:r>
    </w:p>
    <w:p w:rsidR="006115A7" w:rsidRPr="006115A7" w:rsidRDefault="00E86E4F"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There are s</w:t>
      </w:r>
      <w:r w:rsidR="006115A7" w:rsidRPr="006115A7">
        <w:rPr>
          <w:rFonts w:ascii="Arial" w:eastAsiaTheme="minorEastAsia" w:hAnsi="Arial" w:cs="Arial" w:hint="eastAsia"/>
          <w:szCs w:val="20"/>
          <w:lang w:eastAsia="zh-CN"/>
        </w:rPr>
        <w:t xml:space="preserve">ome remaining issues </w:t>
      </w:r>
      <w:r w:rsidR="006115A7">
        <w:rPr>
          <w:rFonts w:ascii="Arial" w:eastAsiaTheme="minorEastAsia" w:hAnsi="Arial" w:cs="Arial" w:hint="eastAsia"/>
          <w:szCs w:val="20"/>
          <w:lang w:eastAsia="zh-CN"/>
        </w:rPr>
        <w:t>for early DL/UL sync to be addressed.</w:t>
      </w:r>
    </w:p>
    <w:p w:rsidR="00F072F2" w:rsidRDefault="00E86E4F" w:rsidP="00B7193A">
      <w:pPr>
        <w:spacing w:beforeLines="50" w:before="120" w:afterLines="50" w:after="120"/>
        <w:jc w:val="both"/>
        <w:rPr>
          <w:rFonts w:ascii="Arial" w:eastAsiaTheme="minorEastAsia" w:hAnsi="Arial" w:cs="Arial"/>
          <w:b/>
          <w:szCs w:val="20"/>
          <w:shd w:val="pct15" w:color="auto" w:fill="FFFFFF"/>
          <w:lang w:eastAsia="zh-CN"/>
        </w:rPr>
      </w:pPr>
      <w:r>
        <w:rPr>
          <w:rFonts w:ascii="Arial" w:eastAsiaTheme="minorEastAsia" w:hAnsi="Arial" w:cs="Arial"/>
          <w:b/>
          <w:szCs w:val="20"/>
          <w:shd w:val="pct15" w:color="auto" w:fill="FFFFFF"/>
          <w:lang w:eastAsia="zh-CN"/>
        </w:rPr>
        <w:t>W</w:t>
      </w:r>
      <w:r>
        <w:rPr>
          <w:rFonts w:ascii="Arial" w:eastAsiaTheme="minorEastAsia" w:hAnsi="Arial" w:cs="Arial" w:hint="eastAsia"/>
          <w:b/>
          <w:szCs w:val="20"/>
          <w:shd w:val="pct15" w:color="auto" w:fill="FFFFFF"/>
          <w:lang w:eastAsia="zh-CN"/>
        </w:rPr>
        <w:t xml:space="preserve">orking way for </w:t>
      </w:r>
      <w:r w:rsidR="00D613FA">
        <w:rPr>
          <w:rFonts w:ascii="Arial" w:eastAsiaTheme="minorEastAsia" w:hAnsi="Arial" w:cs="Arial" w:hint="eastAsia"/>
          <w:b/>
          <w:szCs w:val="20"/>
          <w:shd w:val="pct15" w:color="auto" w:fill="FFFFFF"/>
          <w:lang w:eastAsia="zh-CN"/>
        </w:rPr>
        <w:t xml:space="preserve">RAN1 </w:t>
      </w:r>
      <w:r w:rsidR="007B58DF">
        <w:rPr>
          <w:rFonts w:ascii="Arial" w:eastAsiaTheme="minorEastAsia" w:hAnsi="Arial" w:cs="Arial" w:hint="eastAsia"/>
          <w:b/>
          <w:szCs w:val="20"/>
          <w:shd w:val="pct15" w:color="auto" w:fill="FFFFFF"/>
          <w:lang w:eastAsia="zh-CN"/>
        </w:rPr>
        <w:t>related issues</w:t>
      </w:r>
    </w:p>
    <w:p w:rsidR="007B58DF" w:rsidRDefault="007B58DF"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lastRenderedPageBreak/>
        <w:t xml:space="preserve">According to the agreement </w:t>
      </w:r>
      <w:r w:rsidR="006115A7">
        <w:rPr>
          <w:rFonts w:ascii="Arial" w:eastAsiaTheme="minorEastAsia" w:hAnsi="Arial" w:cs="Arial" w:hint="eastAsia"/>
          <w:szCs w:val="20"/>
          <w:lang w:eastAsia="zh-CN"/>
        </w:rPr>
        <w:t>above</w:t>
      </w:r>
      <w:r>
        <w:rPr>
          <w:rFonts w:ascii="Arial" w:eastAsiaTheme="minorEastAsia" w:hAnsi="Arial" w:cs="Arial" w:hint="eastAsia"/>
          <w:szCs w:val="20"/>
          <w:lang w:eastAsia="zh-CN"/>
        </w:rPr>
        <w:t>,</w:t>
      </w:r>
      <w:r w:rsidRPr="007B58DF">
        <w:t xml:space="preserve"> </w:t>
      </w:r>
      <w:r w:rsidR="00082D96">
        <w:rPr>
          <w:rFonts w:ascii="Arial" w:eastAsiaTheme="minorEastAsia" w:hAnsi="Arial" w:cs="Arial" w:hint="eastAsia"/>
          <w:szCs w:val="20"/>
          <w:lang w:eastAsia="zh-CN"/>
        </w:rPr>
        <w:t>e</w:t>
      </w:r>
      <w:r w:rsidRPr="007B58DF">
        <w:rPr>
          <w:rFonts w:ascii="Arial" w:eastAsiaTheme="minorEastAsia" w:hAnsi="Arial" w:cs="Arial"/>
          <w:szCs w:val="20"/>
          <w:lang w:eastAsia="zh-CN"/>
        </w:rPr>
        <w:t>arly DL sync using CSI-RS should be considered</w:t>
      </w:r>
      <w:r>
        <w:rPr>
          <w:rFonts w:ascii="Arial" w:eastAsiaTheme="minorEastAsia" w:hAnsi="Arial" w:cs="Arial" w:hint="eastAsia"/>
          <w:szCs w:val="20"/>
          <w:lang w:eastAsia="zh-CN"/>
        </w:rPr>
        <w:t xml:space="preserve"> but needs RAN1 </w:t>
      </w:r>
      <w:r w:rsidRPr="007B58DF">
        <w:rPr>
          <w:rFonts w:ascii="Arial" w:eastAsiaTheme="minorEastAsia" w:hAnsi="Arial" w:cs="Arial"/>
          <w:szCs w:val="20"/>
          <w:lang w:eastAsia="zh-CN"/>
        </w:rPr>
        <w:t>approval</w:t>
      </w:r>
      <w:r>
        <w:rPr>
          <w:rFonts w:ascii="Arial" w:eastAsiaTheme="minorEastAsia" w:hAnsi="Arial" w:cs="Arial" w:hint="eastAsia"/>
          <w:szCs w:val="20"/>
          <w:lang w:eastAsia="zh-CN"/>
        </w:rPr>
        <w:t>.</w:t>
      </w:r>
      <w:r w:rsidR="00942DDB">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And</w:t>
      </w:r>
      <w:r w:rsidR="00942DDB">
        <w:rPr>
          <w:rFonts w:ascii="Arial" w:eastAsiaTheme="minorEastAsia" w:hAnsi="Arial" w:cs="Arial" w:hint="eastAsia"/>
          <w:szCs w:val="20"/>
          <w:lang w:eastAsia="zh-CN"/>
        </w:rPr>
        <w:t xml:space="preserve"> also</w:t>
      </w:r>
      <w:r>
        <w:rPr>
          <w:rFonts w:ascii="Arial" w:eastAsiaTheme="minorEastAsia" w:hAnsi="Arial" w:cs="Arial" w:hint="eastAsia"/>
          <w:szCs w:val="20"/>
          <w:lang w:eastAsia="zh-CN"/>
        </w:rPr>
        <w:t xml:space="preserve"> in last meeting,</w:t>
      </w:r>
      <w:r w:rsidRPr="007B58DF">
        <w:rPr>
          <w:rFonts w:ascii="Arial" w:eastAsiaTheme="minorEastAsia" w:hAnsi="Arial" w:cs="Arial"/>
          <w:szCs w:val="20"/>
          <w:lang w:eastAsia="zh-CN"/>
        </w:rPr>
        <w:t xml:space="preserve"> </w:t>
      </w:r>
      <w:r w:rsidRPr="007B58DF">
        <w:rPr>
          <w:rFonts w:ascii="Arial" w:eastAsiaTheme="minorEastAsia" w:hAnsi="Arial" w:cs="Arial" w:hint="eastAsia"/>
          <w:szCs w:val="20"/>
          <w:lang w:eastAsia="zh-CN"/>
        </w:rPr>
        <w:t>there was a discussion on</w:t>
      </w:r>
      <w:r>
        <w:rPr>
          <w:rFonts w:ascii="Arial" w:eastAsiaTheme="minorEastAsia" w:hAnsi="Arial" w:cs="Arial" w:hint="eastAsia"/>
          <w:szCs w:val="20"/>
          <w:lang w:eastAsia="zh-CN"/>
        </w:rPr>
        <w:t xml:space="preserve"> </w:t>
      </w:r>
      <w:r w:rsidR="000670A3">
        <w:rPr>
          <w:rFonts w:ascii="Arial" w:eastAsiaTheme="minorEastAsia" w:hAnsi="Arial" w:cs="Arial" w:hint="eastAsia"/>
          <w:szCs w:val="20"/>
          <w:lang w:eastAsia="zh-CN"/>
        </w:rPr>
        <w:t xml:space="preserve">another RAN1 related </w:t>
      </w:r>
      <w:r w:rsidR="000670A3">
        <w:rPr>
          <w:rFonts w:ascii="Arial" w:eastAsiaTheme="minorEastAsia" w:hAnsi="Arial" w:cs="Arial"/>
          <w:szCs w:val="20"/>
          <w:lang w:eastAsia="zh-CN"/>
        </w:rPr>
        <w:t>issue (</w:t>
      </w:r>
      <w:r w:rsidR="000670A3">
        <w:rPr>
          <w:rFonts w:ascii="Arial" w:eastAsiaTheme="minorEastAsia" w:hAnsi="Arial" w:cs="Arial" w:hint="eastAsia"/>
          <w:szCs w:val="20"/>
          <w:lang w:eastAsia="zh-CN"/>
        </w:rPr>
        <w:t xml:space="preserve">i.e., </w:t>
      </w:r>
      <w:r>
        <w:rPr>
          <w:rFonts w:ascii="Arial" w:eastAsiaTheme="minorEastAsia" w:hAnsi="Arial" w:cs="Arial" w:hint="eastAsia"/>
          <w:szCs w:val="20"/>
          <w:lang w:eastAsia="zh-CN"/>
        </w:rPr>
        <w:t>w</w:t>
      </w:r>
      <w:r w:rsidRPr="007B58DF">
        <w:rPr>
          <w:rFonts w:ascii="Arial" w:eastAsiaTheme="minorEastAsia" w:hAnsi="Arial" w:cs="Arial"/>
          <w:szCs w:val="20"/>
          <w:lang w:eastAsia="zh-CN"/>
        </w:rPr>
        <w:t>hether</w:t>
      </w:r>
      <w:r>
        <w:rPr>
          <w:rFonts w:ascii="Arial" w:eastAsiaTheme="minorEastAsia" w:hAnsi="Arial" w:cs="Arial" w:hint="eastAsia"/>
          <w:szCs w:val="20"/>
          <w:lang w:eastAsia="zh-CN"/>
        </w:rPr>
        <w:t xml:space="preserve"> to support</w:t>
      </w:r>
      <w:r w:rsidRPr="007B58DF">
        <w:rPr>
          <w:rFonts w:ascii="Arial" w:eastAsiaTheme="minorEastAsia" w:hAnsi="Arial" w:cs="Arial"/>
          <w:szCs w:val="20"/>
          <w:lang w:eastAsia="zh-CN"/>
        </w:rPr>
        <w:t xml:space="preserve"> UE-based TA measurement </w:t>
      </w:r>
      <w:r>
        <w:rPr>
          <w:rFonts w:ascii="Arial" w:eastAsiaTheme="minorEastAsia" w:hAnsi="Arial" w:cs="Arial" w:hint="eastAsia"/>
          <w:szCs w:val="20"/>
          <w:lang w:eastAsia="zh-CN"/>
        </w:rPr>
        <w:t>for inter-CU LTM</w:t>
      </w:r>
      <w:r w:rsidR="000670A3">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and some companies prefer to wait RAN1 progress without sending LS to RAN1/RAN4.</w:t>
      </w:r>
    </w:p>
    <w:p w:rsidR="007B58DF" w:rsidRDefault="007B58DF"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However, </w:t>
      </w:r>
      <w:r w:rsidR="000670A3">
        <w:rPr>
          <w:rFonts w:ascii="Arial" w:eastAsiaTheme="minorEastAsia" w:hAnsi="Arial" w:cs="Arial" w:hint="eastAsia"/>
          <w:szCs w:val="20"/>
          <w:lang w:eastAsia="zh-CN"/>
        </w:rPr>
        <w:t xml:space="preserve">we observe that </w:t>
      </w:r>
      <w:r>
        <w:rPr>
          <w:rFonts w:ascii="Arial" w:eastAsiaTheme="minorEastAsia" w:hAnsi="Arial" w:cs="Arial" w:hint="eastAsia"/>
          <w:szCs w:val="20"/>
          <w:lang w:eastAsia="zh-CN"/>
        </w:rPr>
        <w:t>there is no RAN1 TU allocated for the inter-CU LTM</w:t>
      </w:r>
      <w:r w:rsidRPr="007B58DF">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objective, according to the WID [3].</w:t>
      </w:r>
    </w:p>
    <w:tbl>
      <w:tblPr>
        <w:tblStyle w:val="a7"/>
        <w:tblW w:w="0" w:type="auto"/>
        <w:tblLook w:val="04A0" w:firstRow="1" w:lastRow="0" w:firstColumn="1" w:lastColumn="0" w:noHBand="0" w:noVBand="1"/>
      </w:tblPr>
      <w:tblGrid>
        <w:gridCol w:w="9286"/>
      </w:tblGrid>
      <w:tr w:rsidR="007B58DF" w:rsidTr="00651EEB">
        <w:tc>
          <w:tcPr>
            <w:tcW w:w="9286" w:type="dxa"/>
          </w:tcPr>
          <w:p w:rsidR="007B58DF" w:rsidRPr="009C4D94" w:rsidRDefault="007B58DF" w:rsidP="00B7193A">
            <w:pPr>
              <w:numPr>
                <w:ilvl w:val="0"/>
                <w:numId w:val="11"/>
              </w:numPr>
              <w:overflowPunct w:val="0"/>
              <w:autoSpaceDE w:val="0"/>
              <w:autoSpaceDN w:val="0"/>
              <w:adjustRightInd w:val="0"/>
              <w:spacing w:beforeLines="50" w:before="120" w:afterLines="50" w:after="120"/>
              <w:jc w:val="both"/>
              <w:textAlignment w:val="baseline"/>
              <w:rPr>
                <w:bCs/>
              </w:rPr>
            </w:pPr>
            <w:r w:rsidRPr="007B58DF">
              <w:rPr>
                <w:bCs/>
                <w:highlight w:val="yellow"/>
              </w:rPr>
              <w:t>Specify support for inter-CU Layer1/Layer 2 Triggered Mobility (LTM) [RAN2, RAN3]</w:t>
            </w:r>
          </w:p>
          <w:p w:rsidR="007B58DF" w:rsidRPr="002501B3" w:rsidRDefault="007B58DF" w:rsidP="00B7193A">
            <w:pPr>
              <w:numPr>
                <w:ilvl w:val="1"/>
                <w:numId w:val="11"/>
              </w:numPr>
              <w:overflowPunct w:val="0"/>
              <w:autoSpaceDE w:val="0"/>
              <w:autoSpaceDN w:val="0"/>
              <w:adjustRightInd w:val="0"/>
              <w:spacing w:beforeLines="50" w:before="120" w:afterLines="50" w:after="120"/>
              <w:jc w:val="both"/>
              <w:textAlignment w:val="baseline"/>
              <w:rPr>
                <w:bCs/>
              </w:rPr>
            </w:pPr>
            <w:r w:rsidRPr="009C4D94">
              <w:rPr>
                <w:bCs/>
              </w:rPr>
              <w:t>Prioritize the case when CU is acting as MN when DC is not configured</w:t>
            </w:r>
          </w:p>
          <w:p w:rsidR="007B58DF" w:rsidRPr="002501B3" w:rsidRDefault="007B58DF" w:rsidP="00B7193A">
            <w:pPr>
              <w:numPr>
                <w:ilvl w:val="1"/>
                <w:numId w:val="11"/>
              </w:numPr>
              <w:overflowPunct w:val="0"/>
              <w:autoSpaceDE w:val="0"/>
              <w:autoSpaceDN w:val="0"/>
              <w:adjustRightInd w:val="0"/>
              <w:spacing w:beforeLines="50" w:before="120" w:afterLines="50" w:after="120"/>
              <w:jc w:val="both"/>
              <w:textAlignment w:val="baseline"/>
              <w:rPr>
                <w:bCs/>
              </w:rPr>
            </w:pPr>
            <w:r>
              <w:rPr>
                <w:rFonts w:eastAsiaTheme="minorEastAsia"/>
                <w:bCs/>
                <w:lang w:eastAsia="zh-CN"/>
              </w:rPr>
              <w:t>…</w:t>
            </w:r>
            <w:r>
              <w:rPr>
                <w:rFonts w:eastAsiaTheme="minorEastAsia" w:hint="eastAsia"/>
                <w:bCs/>
                <w:lang w:eastAsia="zh-CN"/>
              </w:rPr>
              <w:t>.</w:t>
            </w:r>
          </w:p>
        </w:tc>
      </w:tr>
    </w:tbl>
    <w:p w:rsidR="007B58DF" w:rsidRPr="00DF54A6" w:rsidRDefault="007B58DF" w:rsidP="00B7193A">
      <w:pPr>
        <w:spacing w:beforeLines="50" w:before="120" w:afterLines="50" w:after="120"/>
        <w:jc w:val="both"/>
        <w:rPr>
          <w:rFonts w:ascii="Arial" w:eastAsiaTheme="minorEastAsia" w:hAnsi="Arial" w:cs="Arial"/>
          <w:szCs w:val="20"/>
          <w:lang w:eastAsia="zh-CN"/>
        </w:rPr>
      </w:pPr>
      <w:r w:rsidRPr="00DF54A6">
        <w:rPr>
          <w:rFonts w:ascii="Arial" w:eastAsiaTheme="minorEastAsia" w:hAnsi="Arial" w:cs="Arial" w:hint="eastAsia"/>
          <w:szCs w:val="20"/>
          <w:lang w:eastAsia="zh-CN"/>
        </w:rPr>
        <w:t>So for any</w:t>
      </w:r>
      <w:r>
        <w:rPr>
          <w:rFonts w:ascii="Arial" w:eastAsiaTheme="minorEastAsia" w:hAnsi="Arial" w:cs="Arial" w:hint="eastAsia"/>
          <w:szCs w:val="20"/>
          <w:lang w:eastAsia="zh-CN"/>
        </w:rPr>
        <w:t xml:space="preserve"> RAN1 </w:t>
      </w:r>
      <w:r w:rsidRPr="00DF54A6">
        <w:rPr>
          <w:rFonts w:ascii="Arial" w:eastAsiaTheme="minorEastAsia" w:hAnsi="Arial" w:cs="Arial"/>
          <w:szCs w:val="20"/>
          <w:lang w:eastAsia="zh-CN"/>
        </w:rPr>
        <w:t>issues</w:t>
      </w:r>
      <w:r>
        <w:rPr>
          <w:rFonts w:ascii="Arial" w:eastAsiaTheme="minorEastAsia" w:hAnsi="Arial" w:cs="Arial"/>
          <w:szCs w:val="20"/>
          <w:lang w:eastAsia="zh-CN"/>
        </w:rPr>
        <w:t xml:space="preserve"> (</w:t>
      </w:r>
      <w:r>
        <w:rPr>
          <w:rFonts w:ascii="Arial" w:eastAsiaTheme="minorEastAsia" w:hAnsi="Arial" w:cs="Arial" w:hint="eastAsia"/>
          <w:szCs w:val="20"/>
          <w:lang w:eastAsia="zh-CN"/>
        </w:rPr>
        <w:t>e.g., which has been identified by RAN2)</w:t>
      </w:r>
      <w:r w:rsidRPr="00DF54A6">
        <w:rPr>
          <w:rFonts w:ascii="Arial" w:eastAsiaTheme="minorEastAsia" w:hAnsi="Arial" w:cs="Arial" w:hint="eastAsia"/>
          <w:szCs w:val="20"/>
          <w:lang w:eastAsia="zh-CN"/>
        </w:rPr>
        <w:t xml:space="preserve"> on </w:t>
      </w:r>
      <w:r w:rsidRPr="00DF54A6">
        <w:rPr>
          <w:rFonts w:ascii="Arial" w:eastAsiaTheme="minorEastAsia" w:hAnsi="Arial" w:cs="Arial"/>
          <w:szCs w:val="20"/>
          <w:lang w:eastAsia="zh-CN"/>
        </w:rPr>
        <w:t>inter-CU LTM</w:t>
      </w:r>
      <w:r>
        <w:rPr>
          <w:rFonts w:ascii="Arial" w:eastAsiaTheme="minorEastAsia" w:hAnsi="Arial" w:cs="Arial" w:hint="eastAsia"/>
          <w:szCs w:val="20"/>
          <w:lang w:eastAsia="zh-CN"/>
        </w:rPr>
        <w:t xml:space="preserve">, RAN1 may not </w:t>
      </w:r>
      <w:r w:rsidR="000670A3">
        <w:rPr>
          <w:rFonts w:ascii="Arial" w:eastAsiaTheme="minorEastAsia" w:hAnsi="Arial" w:cs="Arial" w:hint="eastAsia"/>
          <w:szCs w:val="20"/>
          <w:lang w:eastAsia="zh-CN"/>
        </w:rPr>
        <w:t xml:space="preserve">be able to </w:t>
      </w:r>
      <w:r>
        <w:rPr>
          <w:rFonts w:ascii="Arial" w:eastAsiaTheme="minorEastAsia" w:hAnsi="Arial" w:cs="Arial" w:hint="eastAsia"/>
          <w:szCs w:val="20"/>
          <w:lang w:eastAsia="zh-CN"/>
        </w:rPr>
        <w:t xml:space="preserve">initiate the discussion on them </w:t>
      </w:r>
      <w:r w:rsidRPr="00DF54A6">
        <w:rPr>
          <w:rFonts w:ascii="Arial" w:eastAsiaTheme="minorEastAsia" w:hAnsi="Arial" w:cs="Arial"/>
          <w:szCs w:val="20"/>
          <w:lang w:eastAsia="zh-CN"/>
        </w:rPr>
        <w:t>autonomous</w:t>
      </w:r>
      <w:r>
        <w:rPr>
          <w:rFonts w:ascii="Arial" w:eastAsiaTheme="minorEastAsia" w:hAnsi="Arial" w:cs="Arial" w:hint="eastAsia"/>
          <w:szCs w:val="20"/>
          <w:lang w:eastAsia="zh-CN"/>
        </w:rPr>
        <w:t>ly.</w:t>
      </w:r>
      <w:r w:rsidR="00F57FC5">
        <w:rPr>
          <w:rFonts w:ascii="Arial" w:eastAsiaTheme="minorEastAsia" w:hAnsi="Arial" w:cs="Arial" w:hint="eastAsia"/>
          <w:szCs w:val="20"/>
          <w:lang w:eastAsia="zh-CN"/>
        </w:rPr>
        <w:t xml:space="preserve"> </w:t>
      </w:r>
      <w:r w:rsidR="000670A3">
        <w:rPr>
          <w:rFonts w:ascii="Arial" w:eastAsiaTheme="minorEastAsia" w:hAnsi="Arial" w:cs="Arial" w:hint="eastAsia"/>
          <w:szCs w:val="20"/>
          <w:lang w:eastAsia="zh-CN"/>
        </w:rPr>
        <w:t>I</w:t>
      </w:r>
      <w:r>
        <w:rPr>
          <w:rFonts w:ascii="Arial" w:eastAsiaTheme="minorEastAsia" w:hAnsi="Arial" w:cs="Arial" w:hint="eastAsia"/>
          <w:szCs w:val="20"/>
          <w:lang w:eastAsia="zh-CN"/>
        </w:rPr>
        <w:t xml:space="preserve">t is </w:t>
      </w:r>
      <w:r w:rsidR="000670A3">
        <w:rPr>
          <w:rFonts w:ascii="Arial" w:eastAsiaTheme="minorEastAsia" w:hAnsi="Arial" w:cs="Arial" w:hint="eastAsia"/>
          <w:szCs w:val="20"/>
          <w:lang w:eastAsia="zh-CN"/>
        </w:rPr>
        <w:t>better for RAN2 to send LS to RAN1</w:t>
      </w:r>
      <w:r>
        <w:rPr>
          <w:rFonts w:ascii="Arial" w:eastAsiaTheme="minorEastAsia" w:hAnsi="Arial" w:cs="Arial" w:hint="eastAsia"/>
          <w:szCs w:val="20"/>
          <w:lang w:eastAsia="zh-CN"/>
        </w:rPr>
        <w:t xml:space="preserve"> to trigger</w:t>
      </w:r>
      <w:r w:rsidR="000670A3">
        <w:rPr>
          <w:rFonts w:ascii="Arial" w:eastAsiaTheme="minorEastAsia" w:hAnsi="Arial" w:cs="Arial" w:hint="eastAsia"/>
          <w:szCs w:val="20"/>
          <w:lang w:eastAsia="zh-CN"/>
        </w:rPr>
        <w:t xml:space="preserve"> the discussion in RAN1</w:t>
      </w:r>
      <w:r>
        <w:rPr>
          <w:rFonts w:ascii="Arial" w:eastAsiaTheme="minorEastAsia" w:hAnsi="Arial" w:cs="Arial" w:hint="eastAsia"/>
          <w:szCs w:val="20"/>
          <w:lang w:eastAsia="zh-CN"/>
        </w:rPr>
        <w:t>.</w:t>
      </w:r>
    </w:p>
    <w:p w:rsidR="00F972FC" w:rsidRDefault="00F972FC" w:rsidP="00B7193A">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Observation 1:</w:t>
      </w:r>
      <w:r w:rsidRPr="00DF54A6">
        <w:rPr>
          <w:rFonts w:ascii="Arial" w:eastAsiaTheme="minorEastAsia" w:hAnsi="Arial" w:cs="Arial"/>
          <w:b/>
          <w:szCs w:val="20"/>
          <w:lang w:eastAsia="zh-CN"/>
        </w:rPr>
        <w:t xml:space="preserve"> </w:t>
      </w:r>
      <w:r w:rsidRPr="0096210F">
        <w:rPr>
          <w:rFonts w:ascii="Arial" w:eastAsiaTheme="minorEastAsia" w:hAnsi="Arial" w:cs="Arial" w:hint="eastAsia"/>
          <w:b/>
          <w:szCs w:val="20"/>
          <w:lang w:eastAsia="zh-CN"/>
        </w:rPr>
        <w:t xml:space="preserve">RAN1 may not be able to initiate the discussion on </w:t>
      </w:r>
      <w:r w:rsidRPr="00DF54A6">
        <w:rPr>
          <w:rFonts w:ascii="Arial" w:eastAsiaTheme="minorEastAsia" w:hAnsi="Arial" w:cs="Arial"/>
          <w:b/>
          <w:szCs w:val="20"/>
          <w:lang w:eastAsia="zh-CN"/>
        </w:rPr>
        <w:t>RAN1 issues (e.g., which has been identified by RAN2) on inter-CU LTM</w:t>
      </w:r>
      <w:r w:rsidRPr="0096210F">
        <w:rPr>
          <w:rFonts w:ascii="Arial" w:eastAsiaTheme="minorEastAsia" w:hAnsi="Arial" w:cs="Arial"/>
          <w:b/>
          <w:szCs w:val="20"/>
          <w:lang w:eastAsia="zh-CN"/>
        </w:rPr>
        <w:t xml:space="preserve"> autonomous</w:t>
      </w:r>
      <w:r w:rsidRPr="0096210F">
        <w:rPr>
          <w:rFonts w:ascii="Arial" w:eastAsiaTheme="minorEastAsia" w:hAnsi="Arial" w:cs="Arial" w:hint="eastAsia"/>
          <w:b/>
          <w:szCs w:val="20"/>
          <w:lang w:eastAsia="zh-CN"/>
        </w:rPr>
        <w:t>ly</w:t>
      </w:r>
      <w:r w:rsidRPr="00DF54A6">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as there is no RAN1 TU for </w:t>
      </w:r>
      <w:r w:rsidRPr="00DF54A6">
        <w:rPr>
          <w:rFonts w:ascii="Arial" w:eastAsiaTheme="minorEastAsia" w:hAnsi="Arial" w:cs="Arial"/>
          <w:b/>
          <w:szCs w:val="20"/>
          <w:lang w:eastAsia="zh-CN"/>
        </w:rPr>
        <w:t>inter-CU LTM</w:t>
      </w:r>
      <w:r>
        <w:rPr>
          <w:rFonts w:ascii="Arial" w:eastAsiaTheme="minorEastAsia" w:hAnsi="Arial" w:cs="Arial" w:hint="eastAsia"/>
          <w:b/>
          <w:szCs w:val="20"/>
          <w:lang w:eastAsia="zh-CN"/>
        </w:rPr>
        <w:t xml:space="preserve"> according to WID.</w:t>
      </w:r>
    </w:p>
    <w:p w:rsidR="00D613FA" w:rsidRPr="00F75EF3" w:rsidRDefault="00F75EF3" w:rsidP="00B7193A">
      <w:pPr>
        <w:spacing w:beforeLines="50" w:before="120" w:afterLines="50" w:after="120"/>
        <w:jc w:val="both"/>
        <w:rPr>
          <w:rFonts w:ascii="Arial" w:eastAsiaTheme="minorEastAsia" w:hAnsi="Arial" w:cs="Arial"/>
          <w:szCs w:val="20"/>
          <w:lang w:eastAsia="zh-CN"/>
        </w:rPr>
      </w:pPr>
      <w:r w:rsidRPr="00F75EF3">
        <w:rPr>
          <w:rFonts w:ascii="Arial" w:eastAsiaTheme="minorEastAsia" w:hAnsi="Arial" w:cs="Arial" w:hint="eastAsia"/>
          <w:szCs w:val="20"/>
          <w:lang w:eastAsia="zh-CN"/>
        </w:rPr>
        <w:t>Therefore,</w:t>
      </w:r>
      <w:r>
        <w:rPr>
          <w:rFonts w:ascii="Arial" w:eastAsiaTheme="minorEastAsia" w:hAnsi="Arial" w:cs="Arial" w:hint="eastAsia"/>
          <w:szCs w:val="20"/>
          <w:lang w:eastAsia="zh-CN"/>
        </w:rPr>
        <w:t xml:space="preserve"> </w:t>
      </w:r>
      <w:r w:rsidRPr="00F75EF3">
        <w:rPr>
          <w:rFonts w:ascii="Arial" w:eastAsiaTheme="minorEastAsia" w:hAnsi="Arial" w:cs="Arial" w:hint="eastAsia"/>
          <w:szCs w:val="20"/>
          <w:lang w:eastAsia="zh-CN"/>
        </w:rPr>
        <w:t>it is proposed that,</w:t>
      </w:r>
    </w:p>
    <w:p w:rsidR="00BA22CD" w:rsidRDefault="00BA22CD" w:rsidP="00BA22CD">
      <w:pPr>
        <w:spacing w:beforeLines="50" w:before="120" w:afterLines="50" w:after="120"/>
        <w:jc w:val="both"/>
        <w:rPr>
          <w:rFonts w:ascii="Arial" w:eastAsiaTheme="minorEastAsia" w:hAnsi="Arial" w:cs="Arial"/>
          <w:b/>
          <w:szCs w:val="20"/>
          <w:lang w:eastAsia="zh-CN"/>
        </w:rPr>
      </w:pPr>
      <w:bookmarkStart w:id="3" w:name="OLE_LINK3"/>
      <w:bookmarkStart w:id="4" w:name="OLE_LINK4"/>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8</w:t>
      </w:r>
      <w:r w:rsidRPr="00733A68">
        <w:rPr>
          <w:rFonts w:ascii="Arial" w:eastAsiaTheme="minorEastAsia" w:hAnsi="Arial" w:cs="Arial"/>
          <w:b/>
          <w:szCs w:val="20"/>
          <w:lang w:eastAsia="zh-CN"/>
        </w:rPr>
        <w:t>:</w:t>
      </w:r>
      <w:r>
        <w:rPr>
          <w:rFonts w:ascii="Arial" w:eastAsiaTheme="minorEastAsia" w:hAnsi="Arial" w:cs="Arial" w:hint="eastAsia"/>
          <w:b/>
          <w:szCs w:val="20"/>
          <w:lang w:eastAsia="zh-CN"/>
        </w:rPr>
        <w:t xml:space="preserve"> RAN2 sends LS to RAN1 to request confirmation on the following issues</w:t>
      </w:r>
      <w:r w:rsidRPr="00BA22CD">
        <w:t xml:space="preserve"> </w:t>
      </w:r>
      <w:r>
        <w:rPr>
          <w:rFonts w:ascii="Arial" w:eastAsiaTheme="minorEastAsia" w:hAnsi="Arial" w:cs="Arial"/>
          <w:b/>
          <w:szCs w:val="20"/>
          <w:lang w:eastAsia="zh-CN"/>
        </w:rPr>
        <w:t>for inter-CU LTM</w:t>
      </w:r>
      <w:r>
        <w:rPr>
          <w:rFonts w:ascii="Arial" w:eastAsiaTheme="minorEastAsia" w:hAnsi="Arial" w:cs="Arial" w:hint="eastAsia"/>
          <w:b/>
          <w:szCs w:val="20"/>
          <w:lang w:eastAsia="zh-CN"/>
        </w:rPr>
        <w:t>,</w:t>
      </w:r>
    </w:p>
    <w:p w:rsidR="00BA22CD" w:rsidRPr="00F75EF3" w:rsidRDefault="00BA22CD" w:rsidP="00BA22CD">
      <w:pPr>
        <w:pStyle w:val="af"/>
        <w:numPr>
          <w:ilvl w:val="0"/>
          <w:numId w:val="23"/>
        </w:numPr>
        <w:spacing w:beforeLines="50" w:before="120" w:afterLines="50" w:after="120"/>
        <w:jc w:val="both"/>
        <w:rPr>
          <w:rFonts w:ascii="Arial" w:eastAsiaTheme="minorEastAsia" w:hAnsi="Arial" w:cs="Arial"/>
          <w:b/>
          <w:lang w:eastAsia="zh-CN"/>
        </w:rPr>
      </w:pPr>
      <w:r>
        <w:rPr>
          <w:rFonts w:ascii="Arial" w:eastAsiaTheme="minorEastAsia" w:hAnsi="Arial" w:cs="Arial"/>
          <w:b/>
          <w:lang w:eastAsia="zh-CN"/>
        </w:rPr>
        <w:t>W</w:t>
      </w:r>
      <w:r>
        <w:rPr>
          <w:rFonts w:ascii="Arial" w:eastAsiaTheme="minorEastAsia" w:hAnsi="Arial" w:cs="Arial" w:hint="eastAsia"/>
          <w:b/>
          <w:lang w:eastAsia="zh-CN"/>
        </w:rPr>
        <w:t>hether to support</w:t>
      </w:r>
      <w:r w:rsidRPr="00F75EF3">
        <w:rPr>
          <w:rFonts w:ascii="Arial" w:eastAsiaTheme="minorEastAsia" w:hAnsi="Arial" w:cs="Arial" w:hint="eastAsia"/>
          <w:b/>
          <w:lang w:eastAsia="zh-CN"/>
        </w:rPr>
        <w:t xml:space="preserve"> UE based TA measurement</w:t>
      </w:r>
    </w:p>
    <w:p w:rsidR="00BA22CD" w:rsidRDefault="00BA22CD" w:rsidP="00BA22CD">
      <w:pPr>
        <w:pStyle w:val="af"/>
        <w:numPr>
          <w:ilvl w:val="0"/>
          <w:numId w:val="23"/>
        </w:numPr>
        <w:spacing w:beforeLines="50" w:before="120" w:afterLines="50" w:after="120"/>
        <w:jc w:val="both"/>
        <w:rPr>
          <w:rFonts w:ascii="Arial" w:eastAsiaTheme="minorEastAsia" w:hAnsi="Arial" w:cs="Arial" w:hint="eastAsia"/>
          <w:b/>
          <w:lang w:eastAsia="zh-CN"/>
        </w:rPr>
      </w:pPr>
      <w:r>
        <w:rPr>
          <w:rFonts w:ascii="Arial" w:eastAsiaTheme="minorEastAsia" w:hAnsi="Arial" w:cs="Arial"/>
          <w:b/>
          <w:lang w:eastAsia="zh-CN"/>
        </w:rPr>
        <w:t>W</w:t>
      </w:r>
      <w:r>
        <w:rPr>
          <w:rFonts w:ascii="Arial" w:eastAsiaTheme="minorEastAsia" w:hAnsi="Arial" w:cs="Arial" w:hint="eastAsia"/>
          <w:b/>
          <w:lang w:eastAsia="zh-CN"/>
        </w:rPr>
        <w:t>hether to support</w:t>
      </w:r>
      <w:r w:rsidRPr="00F75EF3">
        <w:rPr>
          <w:rFonts w:ascii="Arial" w:eastAsiaTheme="minorEastAsia" w:hAnsi="Arial" w:cs="Arial" w:hint="eastAsia"/>
          <w:b/>
          <w:lang w:eastAsia="zh-CN"/>
        </w:rPr>
        <w:t xml:space="preserve"> e</w:t>
      </w:r>
      <w:r w:rsidRPr="00F75EF3">
        <w:rPr>
          <w:rFonts w:ascii="Arial" w:eastAsiaTheme="minorEastAsia" w:hAnsi="Arial" w:cs="Arial"/>
          <w:b/>
          <w:lang w:eastAsia="zh-CN"/>
        </w:rPr>
        <w:t>arly DL sync using CSI-RS</w:t>
      </w:r>
      <w:r w:rsidRPr="00F75EF3">
        <w:rPr>
          <w:rFonts w:ascii="Arial" w:eastAsiaTheme="minorEastAsia" w:hAnsi="Arial" w:cs="Arial" w:hint="eastAsia"/>
          <w:b/>
          <w:lang w:eastAsia="zh-CN"/>
        </w:rPr>
        <w:t xml:space="preserve"> </w:t>
      </w:r>
    </w:p>
    <w:p w:rsidR="00BA22CD" w:rsidRPr="00BA22CD" w:rsidRDefault="00BA22CD" w:rsidP="00BA22CD">
      <w:pPr>
        <w:spacing w:beforeLines="50" w:before="120" w:afterLines="50" w:after="120"/>
        <w:jc w:val="both"/>
        <w:rPr>
          <w:rFonts w:ascii="Arial" w:eastAsiaTheme="minorEastAsia" w:hAnsi="Arial" w:cs="Arial"/>
          <w:b/>
          <w:lang w:eastAsia="zh-CN"/>
        </w:rPr>
      </w:pPr>
    </w:p>
    <w:p w:rsidR="005D68D2" w:rsidRPr="00D613FA" w:rsidRDefault="005D68D2" w:rsidP="00B7193A">
      <w:pPr>
        <w:spacing w:beforeLines="50" w:before="120" w:afterLines="50" w:after="120"/>
        <w:jc w:val="both"/>
        <w:rPr>
          <w:rFonts w:ascii="Arial" w:eastAsiaTheme="minorEastAsia" w:hAnsi="Arial" w:cs="Arial"/>
          <w:b/>
          <w:szCs w:val="20"/>
          <w:shd w:val="pct15" w:color="auto" w:fill="FFFFFF"/>
          <w:lang w:eastAsia="zh-CN"/>
        </w:rPr>
      </w:pPr>
      <w:r w:rsidRPr="00D613FA">
        <w:rPr>
          <w:rFonts w:ascii="Arial" w:eastAsiaTheme="minorEastAsia" w:hAnsi="Arial" w:cs="Arial" w:hint="eastAsia"/>
          <w:b/>
          <w:szCs w:val="20"/>
          <w:shd w:val="pct15" w:color="auto" w:fill="FFFFFF"/>
          <w:lang w:eastAsia="zh-CN"/>
        </w:rPr>
        <w:t xml:space="preserve">Whether to support early </w:t>
      </w:r>
      <w:r w:rsidR="00F249BD" w:rsidRPr="00F249BD">
        <w:rPr>
          <w:rFonts w:ascii="Arial" w:eastAsiaTheme="minorEastAsia" w:hAnsi="Arial" w:cs="Arial"/>
          <w:b/>
          <w:szCs w:val="20"/>
          <w:shd w:val="pct15" w:color="auto" w:fill="FFFFFF"/>
          <w:lang w:eastAsia="zh-CN"/>
        </w:rPr>
        <w:t>TA acquisition</w:t>
      </w:r>
      <w:r w:rsidRPr="00D613FA">
        <w:rPr>
          <w:rFonts w:ascii="Arial" w:eastAsiaTheme="minorEastAsia" w:hAnsi="Arial" w:cs="Arial" w:hint="eastAsia"/>
          <w:b/>
          <w:szCs w:val="20"/>
          <w:shd w:val="pct15" w:color="auto" w:fill="FFFFFF"/>
          <w:lang w:eastAsia="zh-CN"/>
        </w:rPr>
        <w:t xml:space="preserve"> with RAR</w:t>
      </w:r>
    </w:p>
    <w:bookmarkEnd w:id="3"/>
    <w:bookmarkEnd w:id="4"/>
    <w:p w:rsidR="003E3308" w:rsidRDefault="00177735"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w:t>
      </w:r>
      <w:r w:rsidR="003E3308" w:rsidRPr="003E3308">
        <w:rPr>
          <w:rFonts w:ascii="Arial" w:eastAsiaTheme="minorEastAsia" w:hAnsi="Arial" w:cs="Arial"/>
          <w:szCs w:val="20"/>
          <w:lang w:eastAsia="zh-CN"/>
        </w:rPr>
        <w:t>early TA acquisition</w:t>
      </w:r>
      <w:r w:rsidR="00637A9B">
        <w:rPr>
          <w:rFonts w:ascii="Arial" w:eastAsiaTheme="minorEastAsia" w:hAnsi="Arial" w:cs="Arial" w:hint="eastAsia"/>
          <w:szCs w:val="20"/>
          <w:lang w:eastAsia="zh-CN"/>
        </w:rPr>
        <w:t xml:space="preserve">, it had been confirmed to </w:t>
      </w:r>
      <w:r w:rsidR="0063111F">
        <w:rPr>
          <w:rFonts w:ascii="Arial" w:eastAsiaTheme="minorEastAsia" w:hAnsi="Arial" w:cs="Arial" w:hint="eastAsia"/>
          <w:szCs w:val="20"/>
          <w:lang w:eastAsia="zh-CN"/>
        </w:rPr>
        <w:t>take</w:t>
      </w:r>
      <w:r w:rsidR="00637A9B">
        <w:rPr>
          <w:rFonts w:ascii="Arial" w:eastAsiaTheme="minorEastAsia" w:hAnsi="Arial" w:cs="Arial" w:hint="eastAsia"/>
          <w:szCs w:val="20"/>
          <w:lang w:eastAsia="zh-CN"/>
        </w:rPr>
        <w:t xml:space="preserve"> Rel-18 </w:t>
      </w:r>
      <w:r w:rsidR="003E3308">
        <w:rPr>
          <w:rFonts w:ascii="Arial" w:eastAsiaTheme="minorEastAsia" w:hAnsi="Arial" w:cs="Arial" w:hint="eastAsia"/>
          <w:szCs w:val="20"/>
          <w:lang w:eastAsia="zh-CN"/>
        </w:rPr>
        <w:t>option</w:t>
      </w:r>
      <w:r w:rsidR="0063111F">
        <w:rPr>
          <w:rFonts w:ascii="Arial" w:eastAsiaTheme="minorEastAsia" w:hAnsi="Arial" w:cs="Arial"/>
          <w:szCs w:val="20"/>
          <w:lang w:eastAsia="zh-CN"/>
        </w:rPr>
        <w:t xml:space="preserve"> (</w:t>
      </w:r>
      <w:r w:rsidR="0063111F">
        <w:rPr>
          <w:rFonts w:ascii="Arial" w:eastAsiaTheme="minorEastAsia" w:hAnsi="Arial" w:cs="Arial" w:hint="eastAsia"/>
          <w:szCs w:val="20"/>
          <w:lang w:eastAsia="zh-CN"/>
        </w:rPr>
        <w:t>i.e., without RAR)</w:t>
      </w:r>
      <w:r w:rsidR="00637A9B">
        <w:rPr>
          <w:rFonts w:ascii="Arial" w:eastAsiaTheme="minorEastAsia" w:hAnsi="Arial" w:cs="Arial" w:hint="eastAsia"/>
          <w:szCs w:val="20"/>
          <w:lang w:eastAsia="zh-CN"/>
        </w:rPr>
        <w:t xml:space="preserve"> as baseline</w:t>
      </w:r>
      <w:r w:rsidR="00E515CE">
        <w:rPr>
          <w:rFonts w:ascii="Arial" w:eastAsiaTheme="minorEastAsia" w:hAnsi="Arial" w:cs="Arial" w:hint="eastAsia"/>
          <w:szCs w:val="20"/>
          <w:lang w:eastAsia="zh-CN"/>
        </w:rPr>
        <w:t xml:space="preserve">, whether to </w:t>
      </w:r>
      <w:r w:rsidR="003E3308">
        <w:rPr>
          <w:rFonts w:ascii="Arial" w:eastAsiaTheme="minorEastAsia" w:hAnsi="Arial" w:cs="Arial" w:hint="eastAsia"/>
          <w:szCs w:val="20"/>
          <w:lang w:eastAsia="zh-CN"/>
        </w:rPr>
        <w:t>also have</w:t>
      </w:r>
      <w:r w:rsidR="00E515CE">
        <w:rPr>
          <w:rFonts w:ascii="Arial" w:eastAsiaTheme="minorEastAsia" w:hAnsi="Arial" w:cs="Arial" w:hint="eastAsia"/>
          <w:szCs w:val="20"/>
          <w:lang w:eastAsia="zh-CN"/>
        </w:rPr>
        <w:t xml:space="preserve"> RAR-based solution is </w:t>
      </w:r>
      <w:r w:rsidR="003E3308">
        <w:rPr>
          <w:rFonts w:ascii="Arial" w:eastAsiaTheme="minorEastAsia" w:hAnsi="Arial" w:cs="Arial" w:hint="eastAsia"/>
          <w:szCs w:val="20"/>
          <w:lang w:eastAsia="zh-CN"/>
        </w:rPr>
        <w:t>FFS</w:t>
      </w:r>
      <w:r w:rsidR="00E515CE">
        <w:rPr>
          <w:rFonts w:ascii="Arial" w:eastAsiaTheme="minorEastAsia" w:hAnsi="Arial" w:cs="Arial" w:hint="eastAsia"/>
          <w:szCs w:val="20"/>
          <w:lang w:eastAsia="zh-CN"/>
        </w:rPr>
        <w:t>.</w:t>
      </w:r>
      <w:r w:rsidR="009A74D1">
        <w:rPr>
          <w:rFonts w:ascii="Arial" w:eastAsiaTheme="minorEastAsia" w:hAnsi="Arial" w:cs="Arial" w:hint="eastAsia"/>
          <w:szCs w:val="20"/>
          <w:lang w:eastAsia="zh-CN"/>
        </w:rPr>
        <w:t xml:space="preserve"> </w:t>
      </w:r>
    </w:p>
    <w:p w:rsidR="003E3308" w:rsidRDefault="003E3308"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The </w:t>
      </w:r>
      <w:r>
        <w:rPr>
          <w:rFonts w:ascii="Arial" w:eastAsiaTheme="minorEastAsia" w:hAnsi="Arial" w:cs="Arial"/>
          <w:szCs w:val="20"/>
          <w:lang w:eastAsia="zh-CN"/>
        </w:rPr>
        <w:t>potential</w:t>
      </w:r>
      <w:r>
        <w:rPr>
          <w:rFonts w:ascii="Arial" w:eastAsiaTheme="minorEastAsia" w:hAnsi="Arial" w:cs="Arial" w:hint="eastAsia"/>
          <w:szCs w:val="20"/>
          <w:lang w:eastAsia="zh-CN"/>
        </w:rPr>
        <w:t xml:space="preserve"> motivation to support RAR-based </w:t>
      </w:r>
      <w:r w:rsidRPr="003E3308">
        <w:rPr>
          <w:rFonts w:ascii="Arial" w:eastAsiaTheme="minorEastAsia" w:hAnsi="Arial" w:cs="Arial"/>
          <w:szCs w:val="20"/>
          <w:lang w:eastAsia="zh-CN"/>
        </w:rPr>
        <w:t>early TA acquisition</w:t>
      </w:r>
      <w:r>
        <w:rPr>
          <w:rFonts w:ascii="Arial" w:eastAsiaTheme="minorEastAsia" w:hAnsi="Arial" w:cs="Arial" w:hint="eastAsia"/>
          <w:szCs w:val="20"/>
          <w:lang w:eastAsia="zh-CN"/>
        </w:rPr>
        <w:t xml:space="preserve"> is that in inter-CU case,</w:t>
      </w:r>
      <w:r w:rsidRPr="003E3308">
        <w:rPr>
          <w:rFonts w:ascii="Arial" w:eastAsiaTheme="minorEastAsia" w:hAnsi="Arial" w:cs="Arial"/>
          <w:szCs w:val="20"/>
          <w:lang w:eastAsia="zh-CN"/>
        </w:rPr>
        <w:t xml:space="preserve"> more inter-node interactions </w:t>
      </w:r>
      <w:r>
        <w:rPr>
          <w:rFonts w:ascii="Arial" w:eastAsiaTheme="minorEastAsia" w:hAnsi="Arial" w:cs="Arial" w:hint="eastAsia"/>
          <w:szCs w:val="20"/>
          <w:lang w:eastAsia="zh-CN"/>
        </w:rPr>
        <w:t xml:space="preserve">is needed for </w:t>
      </w:r>
      <w:r>
        <w:rPr>
          <w:rFonts w:ascii="Arial" w:eastAsiaTheme="minorEastAsia" w:hAnsi="Arial" w:cs="Arial"/>
          <w:szCs w:val="20"/>
          <w:lang w:eastAsia="zh-CN"/>
        </w:rPr>
        <w:t>the</w:t>
      </w:r>
      <w:r>
        <w:rPr>
          <w:rFonts w:ascii="Arial" w:eastAsiaTheme="minorEastAsia" w:hAnsi="Arial" w:cs="Arial" w:hint="eastAsia"/>
          <w:szCs w:val="20"/>
          <w:lang w:eastAsia="zh-CN"/>
        </w:rPr>
        <w:t xml:space="preserve"> </w:t>
      </w:r>
      <w:r w:rsidRPr="003E3308">
        <w:rPr>
          <w:rFonts w:ascii="Arial" w:eastAsiaTheme="minorEastAsia" w:hAnsi="Arial" w:cs="Arial"/>
          <w:szCs w:val="20"/>
          <w:lang w:eastAsia="zh-CN"/>
        </w:rPr>
        <w:t>TA acquisition</w:t>
      </w:r>
      <w:r w:rsidRPr="003E3308">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without RAR solution and it may delay the triggering of LTM execution. </w:t>
      </w:r>
      <w:r w:rsidR="00381243">
        <w:rPr>
          <w:rFonts w:ascii="Arial" w:eastAsiaTheme="minorEastAsia" w:hAnsi="Arial" w:cs="Arial" w:hint="eastAsia"/>
          <w:szCs w:val="20"/>
          <w:lang w:eastAsia="zh-CN"/>
        </w:rPr>
        <w:t>However</w:t>
      </w:r>
      <w:r w:rsidR="00B74F41">
        <w:rPr>
          <w:rFonts w:ascii="Arial" w:eastAsiaTheme="minorEastAsia" w:hAnsi="Arial" w:cs="Arial" w:hint="eastAsia"/>
          <w:szCs w:val="20"/>
          <w:lang w:eastAsia="zh-CN"/>
        </w:rPr>
        <w:t>,</w:t>
      </w:r>
      <w:r w:rsidR="00381243">
        <w:rPr>
          <w:rFonts w:ascii="Arial" w:eastAsiaTheme="minorEastAsia" w:hAnsi="Arial" w:cs="Arial" w:hint="eastAsia"/>
          <w:szCs w:val="20"/>
          <w:lang w:eastAsia="zh-CN"/>
        </w:rPr>
        <w:t xml:space="preserve"> </w:t>
      </w:r>
      <w:r w:rsidR="003853C8">
        <w:rPr>
          <w:rFonts w:ascii="Arial" w:eastAsiaTheme="minorEastAsia" w:hAnsi="Arial" w:cs="Arial" w:hint="eastAsia"/>
          <w:szCs w:val="20"/>
          <w:lang w:eastAsia="zh-CN"/>
        </w:rPr>
        <w:t>typically</w:t>
      </w:r>
      <w:r w:rsidR="00B74F41">
        <w:rPr>
          <w:rFonts w:ascii="Arial" w:eastAsiaTheme="minorEastAsia" w:hAnsi="Arial" w:cs="Arial" w:hint="eastAsia"/>
          <w:szCs w:val="20"/>
          <w:lang w:eastAsia="zh-CN"/>
        </w:rPr>
        <w:t xml:space="preserve"> </w:t>
      </w:r>
      <w:r w:rsidR="00381243">
        <w:rPr>
          <w:rFonts w:ascii="Arial" w:eastAsiaTheme="minorEastAsia" w:hAnsi="Arial" w:cs="Arial" w:hint="eastAsia"/>
          <w:szCs w:val="20"/>
          <w:lang w:eastAsia="zh-CN"/>
        </w:rPr>
        <w:t xml:space="preserve">the </w:t>
      </w:r>
      <w:r>
        <w:rPr>
          <w:rFonts w:ascii="Arial" w:eastAsiaTheme="minorEastAsia" w:hAnsi="Arial" w:cs="Arial" w:hint="eastAsia"/>
          <w:szCs w:val="20"/>
          <w:lang w:eastAsia="zh-CN"/>
        </w:rPr>
        <w:t xml:space="preserve">LTM execution is </w:t>
      </w:r>
      <w:r w:rsidR="00381243">
        <w:rPr>
          <w:rFonts w:ascii="Arial" w:eastAsiaTheme="minorEastAsia" w:hAnsi="Arial" w:cs="Arial" w:hint="eastAsia"/>
          <w:szCs w:val="20"/>
          <w:lang w:eastAsia="zh-CN"/>
        </w:rPr>
        <w:t xml:space="preserve">not </w:t>
      </w:r>
      <w:r>
        <w:rPr>
          <w:rFonts w:ascii="Arial" w:eastAsiaTheme="minorEastAsia" w:hAnsi="Arial" w:cs="Arial" w:hint="eastAsia"/>
          <w:szCs w:val="20"/>
          <w:lang w:eastAsia="zh-CN"/>
        </w:rPr>
        <w:t xml:space="preserve">triggered immediately after the </w:t>
      </w:r>
      <w:r w:rsidRPr="003E3308">
        <w:rPr>
          <w:rFonts w:ascii="Arial" w:eastAsiaTheme="minorEastAsia" w:hAnsi="Arial" w:cs="Arial"/>
          <w:szCs w:val="20"/>
          <w:lang w:eastAsia="zh-CN"/>
        </w:rPr>
        <w:t>early TA acquisition</w:t>
      </w:r>
      <w:r>
        <w:rPr>
          <w:rFonts w:ascii="Arial" w:eastAsiaTheme="minorEastAsia" w:hAnsi="Arial" w:cs="Arial" w:hint="eastAsia"/>
          <w:szCs w:val="20"/>
          <w:lang w:eastAsia="zh-CN"/>
        </w:rPr>
        <w:t xml:space="preserve">. </w:t>
      </w:r>
      <w:r w:rsidR="00381243">
        <w:rPr>
          <w:rFonts w:ascii="Arial" w:eastAsiaTheme="minorEastAsia" w:hAnsi="Arial" w:cs="Arial" w:hint="eastAsia"/>
          <w:szCs w:val="20"/>
          <w:lang w:eastAsia="zh-CN"/>
        </w:rPr>
        <w:t xml:space="preserve">The DL and UL sync are performed </w:t>
      </w:r>
      <w:r w:rsidR="00B74F41">
        <w:rPr>
          <w:rFonts w:ascii="Arial" w:eastAsiaTheme="minorEastAsia" w:hAnsi="Arial" w:cs="Arial"/>
          <w:szCs w:val="20"/>
          <w:lang w:eastAsia="zh-CN"/>
        </w:rPr>
        <w:t>earlier</w:t>
      </w:r>
      <w:r w:rsidR="00381243">
        <w:rPr>
          <w:rFonts w:ascii="Arial" w:eastAsiaTheme="minorEastAsia" w:hAnsi="Arial" w:cs="Arial" w:hint="eastAsia"/>
          <w:szCs w:val="20"/>
          <w:lang w:eastAsia="zh-CN"/>
        </w:rPr>
        <w:t xml:space="preserve"> before the LTM cell switch, so the </w:t>
      </w:r>
      <w:r w:rsidR="00B74F41">
        <w:rPr>
          <w:rFonts w:ascii="Arial" w:eastAsiaTheme="minorEastAsia" w:hAnsi="Arial" w:cs="Arial" w:hint="eastAsia"/>
          <w:szCs w:val="20"/>
          <w:lang w:eastAsia="zh-CN"/>
        </w:rPr>
        <w:t xml:space="preserve">network interface </w:t>
      </w:r>
      <w:r w:rsidR="00381243">
        <w:rPr>
          <w:rFonts w:ascii="Arial" w:eastAsiaTheme="minorEastAsia" w:hAnsi="Arial" w:cs="Arial" w:hint="eastAsia"/>
          <w:szCs w:val="20"/>
          <w:lang w:eastAsia="zh-CN"/>
        </w:rPr>
        <w:t xml:space="preserve">delay between candidate CU and service CU for TA value </w:t>
      </w:r>
      <w:r w:rsidR="00381243">
        <w:rPr>
          <w:rFonts w:ascii="Arial" w:eastAsiaTheme="minorEastAsia" w:hAnsi="Arial" w:cs="Arial"/>
          <w:szCs w:val="20"/>
          <w:lang w:eastAsia="zh-CN"/>
        </w:rPr>
        <w:t>transmission</w:t>
      </w:r>
      <w:r w:rsidR="00381243">
        <w:rPr>
          <w:rFonts w:ascii="Arial" w:eastAsiaTheme="minorEastAsia" w:hAnsi="Arial" w:cs="Arial" w:hint="eastAsia"/>
          <w:szCs w:val="20"/>
          <w:lang w:eastAsia="zh-CN"/>
        </w:rPr>
        <w:t xml:space="preserve"> </w:t>
      </w:r>
      <w:r w:rsidR="00B74F41">
        <w:rPr>
          <w:rFonts w:ascii="Arial" w:eastAsiaTheme="minorEastAsia" w:hAnsi="Arial" w:cs="Arial" w:hint="eastAsia"/>
          <w:szCs w:val="20"/>
          <w:lang w:eastAsia="zh-CN"/>
        </w:rPr>
        <w:t>does not cause extra latency to the LTM execution</w:t>
      </w:r>
      <w:r w:rsidR="00381243">
        <w:rPr>
          <w:rFonts w:ascii="Arial" w:eastAsiaTheme="minorEastAsia" w:hAnsi="Arial" w:cs="Arial" w:hint="eastAsia"/>
          <w:szCs w:val="20"/>
          <w:lang w:eastAsia="zh-CN"/>
        </w:rPr>
        <w:t>.</w:t>
      </w:r>
    </w:p>
    <w:p w:rsidR="00767CC9" w:rsidRDefault="00767CC9"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Besides,</w:t>
      </w:r>
      <w:r w:rsidRPr="00767CC9">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RAR-based </w:t>
      </w:r>
      <w:r w:rsidRPr="003E3308">
        <w:rPr>
          <w:rFonts w:ascii="Arial" w:eastAsiaTheme="minorEastAsia" w:hAnsi="Arial" w:cs="Arial"/>
          <w:szCs w:val="20"/>
          <w:lang w:eastAsia="zh-CN"/>
        </w:rPr>
        <w:t>early TA acquisition</w:t>
      </w:r>
      <w:r>
        <w:rPr>
          <w:rFonts w:ascii="Arial" w:eastAsiaTheme="minorEastAsia" w:hAnsi="Arial" w:cs="Arial" w:hint="eastAsia"/>
          <w:szCs w:val="20"/>
          <w:lang w:eastAsia="zh-CN"/>
        </w:rPr>
        <w:t xml:space="preserve"> has been discussed extensively in R18 LTM. It was decide to not support it due to complexity</w:t>
      </w:r>
      <w:r w:rsidR="00381243">
        <w:rPr>
          <w:rFonts w:ascii="Arial" w:eastAsiaTheme="minorEastAsia" w:hAnsi="Arial" w:cs="Arial" w:hint="eastAsia"/>
          <w:szCs w:val="20"/>
          <w:lang w:eastAsia="zh-CN"/>
        </w:rPr>
        <w:t xml:space="preserve"> and it will introduce more data </w:t>
      </w:r>
      <w:r w:rsidR="00381243">
        <w:rPr>
          <w:rFonts w:ascii="Arial" w:eastAsiaTheme="minorEastAsia" w:hAnsi="Arial" w:cs="Arial"/>
          <w:szCs w:val="20"/>
          <w:lang w:eastAsia="zh-CN"/>
        </w:rPr>
        <w:t>transmission</w:t>
      </w:r>
      <w:r w:rsidR="00381243">
        <w:rPr>
          <w:rFonts w:ascii="Arial" w:eastAsiaTheme="minorEastAsia" w:hAnsi="Arial" w:cs="Arial" w:hint="eastAsia"/>
          <w:szCs w:val="20"/>
          <w:lang w:eastAsia="zh-CN"/>
        </w:rPr>
        <w:t xml:space="preserve"> interruption due to the </w:t>
      </w:r>
      <w:r w:rsidR="00381243">
        <w:rPr>
          <w:rFonts w:ascii="Arial" w:eastAsiaTheme="minorEastAsia" w:hAnsi="Arial" w:cs="Arial"/>
          <w:szCs w:val="20"/>
          <w:lang w:eastAsia="zh-CN"/>
        </w:rPr>
        <w:t>reception</w:t>
      </w:r>
      <w:r w:rsidR="00381243">
        <w:rPr>
          <w:rFonts w:ascii="Arial" w:eastAsiaTheme="minorEastAsia" w:hAnsi="Arial" w:cs="Arial" w:hint="eastAsia"/>
          <w:szCs w:val="20"/>
          <w:lang w:eastAsia="zh-CN"/>
        </w:rPr>
        <w:t xml:space="preserve"> of the RAR</w:t>
      </w:r>
      <w:r w:rsidR="00B74F41">
        <w:rPr>
          <w:rFonts w:ascii="Arial" w:eastAsiaTheme="minorEastAsia" w:hAnsi="Arial" w:cs="Arial" w:hint="eastAsia"/>
          <w:szCs w:val="20"/>
          <w:lang w:eastAsia="zh-CN"/>
        </w:rPr>
        <w:t xml:space="preserve"> on candidate cells</w:t>
      </w:r>
      <w:r>
        <w:rPr>
          <w:rFonts w:ascii="Arial" w:eastAsiaTheme="minorEastAsia" w:hAnsi="Arial" w:cs="Arial" w:hint="eastAsia"/>
          <w:szCs w:val="20"/>
          <w:lang w:eastAsia="zh-CN"/>
        </w:rPr>
        <w:t>.</w:t>
      </w:r>
    </w:p>
    <w:p w:rsidR="00767CC9" w:rsidRDefault="00767CC9"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Therefore, we can assume in RAN2 to not support it.</w:t>
      </w:r>
      <w:r w:rsidRPr="00767CC9">
        <w:t xml:space="preserve"> </w:t>
      </w:r>
      <w:r w:rsidRPr="00767CC9">
        <w:rPr>
          <w:rFonts w:ascii="Arial" w:eastAsiaTheme="minorEastAsia" w:hAnsi="Arial" w:cs="Arial"/>
          <w:szCs w:val="20"/>
          <w:lang w:eastAsia="zh-CN"/>
        </w:rPr>
        <w:t>It can be revisited if critical issue found</w:t>
      </w:r>
      <w:r>
        <w:rPr>
          <w:rFonts w:ascii="Arial" w:eastAsiaTheme="minorEastAsia" w:hAnsi="Arial" w:cs="Arial" w:hint="eastAsia"/>
          <w:szCs w:val="20"/>
          <w:lang w:eastAsia="zh-CN"/>
        </w:rPr>
        <w:t>.</w:t>
      </w:r>
    </w:p>
    <w:p w:rsidR="00D54584" w:rsidRPr="00D54584" w:rsidRDefault="00D54584" w:rsidP="00B7193A">
      <w:pPr>
        <w:spacing w:beforeLines="50" w:before="120" w:afterLines="50" w:after="120"/>
        <w:jc w:val="both"/>
        <w:rPr>
          <w:rFonts w:ascii="Arial" w:eastAsiaTheme="minorEastAsia" w:hAnsi="Arial" w:cs="Arial"/>
          <w:szCs w:val="20"/>
          <w:lang w:eastAsia="zh-CN"/>
        </w:rPr>
      </w:pPr>
      <w:r w:rsidRPr="00D54584">
        <w:rPr>
          <w:rFonts w:ascii="Arial" w:eastAsiaTheme="minorEastAsia" w:hAnsi="Arial" w:cs="Arial" w:hint="eastAsia"/>
          <w:szCs w:val="20"/>
          <w:lang w:eastAsia="zh-CN"/>
        </w:rPr>
        <w:t>Therefore, it is suggested that,</w:t>
      </w:r>
    </w:p>
    <w:p w:rsidR="002D1D63" w:rsidRPr="00CC0F14" w:rsidRDefault="002D1D63" w:rsidP="00B7193A">
      <w:pPr>
        <w:spacing w:beforeLines="50" w:before="120" w:afterLines="50" w:after="120"/>
        <w:jc w:val="both"/>
        <w:rPr>
          <w:rFonts w:ascii="Arial" w:eastAsiaTheme="minorEastAsia" w:hAnsi="Arial" w:cs="Arial"/>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9: RAN2 assumes e</w:t>
      </w:r>
      <w:r w:rsidRPr="0063111F">
        <w:rPr>
          <w:rFonts w:ascii="Arial" w:eastAsiaTheme="minorEastAsia" w:hAnsi="Arial" w:cs="Arial"/>
          <w:b/>
          <w:szCs w:val="20"/>
          <w:lang w:eastAsia="zh-CN"/>
        </w:rPr>
        <w:t>arly TA acquisition</w:t>
      </w:r>
      <w:r>
        <w:rPr>
          <w:rFonts w:ascii="Arial" w:eastAsiaTheme="minorEastAsia" w:hAnsi="Arial" w:cs="Arial" w:hint="eastAsia"/>
          <w:b/>
          <w:szCs w:val="20"/>
          <w:lang w:eastAsia="zh-CN"/>
        </w:rPr>
        <w:t xml:space="preserve"> with RAR is not needed for inter-CU LTM. It can be revisited if critical issue is found.</w:t>
      </w:r>
      <w:bookmarkStart w:id="5" w:name="_GoBack"/>
      <w:bookmarkEnd w:id="5"/>
    </w:p>
    <w:p w:rsidR="0028397A" w:rsidRPr="00733A68" w:rsidRDefault="0028397A" w:rsidP="00B7193A">
      <w:pPr>
        <w:spacing w:beforeLines="50" w:before="120" w:afterLines="50" w:after="120"/>
        <w:jc w:val="both"/>
        <w:rPr>
          <w:rFonts w:ascii="Arial" w:eastAsiaTheme="minorEastAsia" w:hAnsi="Arial" w:cs="Arial"/>
          <w:b/>
          <w:szCs w:val="20"/>
          <w:lang w:eastAsia="zh-CN"/>
        </w:rPr>
      </w:pPr>
    </w:p>
    <w:p w:rsidR="00153FC6" w:rsidRDefault="00724DF9" w:rsidP="00B7193A">
      <w:pPr>
        <w:pStyle w:val="20"/>
        <w:spacing w:beforeLines="50" w:before="120" w:afterLines="50" w:after="120"/>
        <w:jc w:val="both"/>
        <w:rPr>
          <w:rFonts w:eastAsiaTheme="minorEastAsia"/>
        </w:rPr>
      </w:pPr>
      <w:r w:rsidRPr="00F64F0B">
        <w:rPr>
          <w:rFonts w:eastAsiaTheme="minorEastAsia"/>
        </w:rPr>
        <w:t>LTM cell switch execution</w:t>
      </w:r>
      <w:r w:rsidR="00F04600">
        <w:rPr>
          <w:rFonts w:eastAsiaTheme="minorEastAsia" w:hint="eastAsia"/>
        </w:rPr>
        <w:t xml:space="preserve"> phase</w:t>
      </w:r>
    </w:p>
    <w:p w:rsidR="001F2DFD" w:rsidRPr="001F2DFD" w:rsidRDefault="001F2DFD" w:rsidP="00B7193A">
      <w:pPr>
        <w:spacing w:beforeLines="50" w:before="120" w:afterLines="50" w:after="120"/>
        <w:jc w:val="both"/>
        <w:rPr>
          <w:rFonts w:ascii="Arial" w:eastAsiaTheme="minorEastAsia" w:hAnsi="Arial" w:cs="Arial"/>
          <w:b/>
          <w:szCs w:val="20"/>
          <w:shd w:val="pct15" w:color="auto" w:fill="FFFFFF"/>
          <w:lang w:eastAsia="zh-CN"/>
        </w:rPr>
      </w:pPr>
      <w:r w:rsidRPr="001F2DFD">
        <w:rPr>
          <w:rFonts w:ascii="Arial" w:eastAsiaTheme="minorEastAsia" w:hAnsi="Arial" w:cs="Arial" w:hint="eastAsia"/>
          <w:b/>
          <w:szCs w:val="20"/>
          <w:shd w:val="pct15" w:color="auto" w:fill="FFFFFF"/>
          <w:lang w:eastAsia="zh-CN"/>
        </w:rPr>
        <w:t>L2 handling</w:t>
      </w:r>
    </w:p>
    <w:p w:rsidR="00AF02DB" w:rsidRPr="009B6E19" w:rsidRDefault="00AF02DB" w:rsidP="00B7193A">
      <w:pPr>
        <w:pStyle w:val="a0"/>
        <w:spacing w:beforeLines="50" w:before="120" w:afterLines="50"/>
        <w:rPr>
          <w:rFonts w:eastAsiaTheme="minorEastAsia"/>
          <w:lang w:eastAsia="zh-CN"/>
        </w:rPr>
      </w:pPr>
      <w:r w:rsidRPr="009B6E19">
        <w:rPr>
          <w:rFonts w:ascii="Arial" w:eastAsiaTheme="minorEastAsia" w:hAnsi="Arial" w:cs="Arial" w:hint="eastAsia"/>
          <w:bCs/>
          <w:iCs/>
          <w:szCs w:val="28"/>
          <w:lang w:eastAsia="zh-CN"/>
        </w:rPr>
        <w:t>In last meeting,</w:t>
      </w:r>
      <w:r>
        <w:rPr>
          <w:rFonts w:ascii="Arial" w:eastAsiaTheme="minorEastAsia" w:hAnsi="Arial" w:cs="Arial" w:hint="eastAsia"/>
          <w:bCs/>
          <w:iCs/>
          <w:szCs w:val="28"/>
          <w:lang w:eastAsia="zh-CN"/>
        </w:rPr>
        <w:t xml:space="preserve"> </w:t>
      </w:r>
      <w:r w:rsidRPr="009B6E19">
        <w:rPr>
          <w:rFonts w:ascii="Arial" w:eastAsiaTheme="minorEastAsia" w:hAnsi="Arial" w:cs="Arial" w:hint="eastAsia"/>
          <w:bCs/>
          <w:iCs/>
          <w:szCs w:val="28"/>
          <w:lang w:eastAsia="zh-CN"/>
        </w:rPr>
        <w:t>it was agreed</w:t>
      </w:r>
      <w:r>
        <w:rPr>
          <w:rFonts w:ascii="Arial" w:eastAsiaTheme="minorEastAsia" w:hAnsi="Arial" w:cs="Arial" w:hint="eastAsia"/>
          <w:bCs/>
          <w:iCs/>
          <w:szCs w:val="28"/>
          <w:lang w:eastAsia="zh-CN"/>
        </w:rPr>
        <w:t xml:space="preserve"> that UE perform</w:t>
      </w:r>
      <w:r w:rsidR="001F2DFD">
        <w:rPr>
          <w:rFonts w:ascii="Arial" w:eastAsiaTheme="minorEastAsia" w:hAnsi="Arial" w:cs="Arial" w:hint="eastAsia"/>
          <w:bCs/>
          <w:iCs/>
          <w:szCs w:val="28"/>
          <w:lang w:eastAsia="zh-CN"/>
        </w:rPr>
        <w:t>s</w:t>
      </w:r>
      <w:r>
        <w:rPr>
          <w:rFonts w:ascii="Arial" w:eastAsiaTheme="minorEastAsia" w:hAnsi="Arial" w:cs="Arial" w:hint="eastAsia"/>
          <w:bCs/>
          <w:iCs/>
          <w:szCs w:val="28"/>
          <w:lang w:eastAsia="zh-CN"/>
        </w:rPr>
        <w:t xml:space="preserve"> the L2 handlings including MAC reset,</w:t>
      </w:r>
      <w:r w:rsidRPr="009B6E19">
        <w:rPr>
          <w:rFonts w:ascii="Arial" w:eastAsiaTheme="minorEastAsia" w:hAnsi="Arial" w:cs="Arial" w:hint="eastAsia"/>
          <w:bCs/>
          <w:iCs/>
          <w:szCs w:val="28"/>
          <w:lang w:eastAsia="zh-CN"/>
        </w:rPr>
        <w:t xml:space="preserve"> </w:t>
      </w:r>
      <w:r>
        <w:rPr>
          <w:rFonts w:ascii="Arial" w:eastAsiaTheme="minorEastAsia" w:hAnsi="Arial" w:cs="Arial" w:hint="eastAsia"/>
          <w:bCs/>
          <w:iCs/>
          <w:szCs w:val="28"/>
          <w:lang w:eastAsia="zh-CN"/>
        </w:rPr>
        <w:t>R</w:t>
      </w:r>
      <w:r w:rsidRPr="00AF02DB">
        <w:rPr>
          <w:rFonts w:ascii="Arial" w:eastAsiaTheme="minorEastAsia" w:hAnsi="Arial" w:cs="Arial"/>
          <w:bCs/>
          <w:iCs/>
          <w:szCs w:val="28"/>
          <w:lang w:eastAsia="zh-CN"/>
        </w:rPr>
        <w:t>LC re-establishment</w:t>
      </w:r>
      <w:r>
        <w:rPr>
          <w:rFonts w:ascii="Arial" w:eastAsiaTheme="minorEastAsia" w:hAnsi="Arial" w:cs="Arial" w:hint="eastAsia"/>
          <w:bCs/>
          <w:iCs/>
          <w:szCs w:val="28"/>
          <w:lang w:eastAsia="zh-CN"/>
        </w:rPr>
        <w:t>, and</w:t>
      </w:r>
      <w:r w:rsidRPr="00AF02DB">
        <w:t xml:space="preserve"> </w:t>
      </w:r>
      <w:r w:rsidRPr="00AF02DB">
        <w:rPr>
          <w:rFonts w:ascii="Arial" w:eastAsiaTheme="minorEastAsia" w:hAnsi="Arial" w:cs="Arial"/>
          <w:bCs/>
          <w:iCs/>
          <w:szCs w:val="28"/>
          <w:lang w:eastAsia="zh-CN"/>
        </w:rPr>
        <w:t>PDCP re-establishment</w:t>
      </w:r>
      <w:r>
        <w:rPr>
          <w:rFonts w:ascii="Arial" w:eastAsiaTheme="minorEastAsia" w:hAnsi="Arial" w:cs="Arial" w:hint="eastAsia"/>
          <w:bCs/>
          <w:iCs/>
          <w:szCs w:val="28"/>
          <w:lang w:eastAsia="zh-CN"/>
        </w:rPr>
        <w:t xml:space="preserve"> upon inter-CU</w:t>
      </w:r>
      <w:r w:rsidR="00BB4595">
        <w:rPr>
          <w:rFonts w:ascii="Arial" w:eastAsiaTheme="minorEastAsia" w:hAnsi="Arial" w:cs="Arial" w:hint="eastAsia"/>
          <w:bCs/>
          <w:iCs/>
          <w:szCs w:val="28"/>
          <w:lang w:eastAsia="zh-CN"/>
        </w:rPr>
        <w:t xml:space="preserve"> LTM</w:t>
      </w:r>
      <w:r>
        <w:rPr>
          <w:rFonts w:ascii="Arial" w:eastAsiaTheme="minorEastAsia" w:hAnsi="Arial" w:cs="Arial" w:hint="eastAsia"/>
          <w:bCs/>
          <w:iCs/>
          <w:szCs w:val="28"/>
          <w:lang w:eastAsia="zh-CN"/>
        </w:rPr>
        <w:t xml:space="preserve"> execution</w:t>
      </w:r>
      <w:r w:rsidR="00BB4595">
        <w:rPr>
          <w:rFonts w:ascii="Arial" w:eastAsiaTheme="minorEastAsia" w:hAnsi="Arial" w:cs="Arial" w:hint="eastAsia"/>
          <w:bCs/>
          <w:iCs/>
          <w:szCs w:val="28"/>
          <w:lang w:eastAsia="zh-CN"/>
        </w:rPr>
        <w:t>,</w:t>
      </w:r>
    </w:p>
    <w:p w:rsidR="00BA1028" w:rsidRPr="001B5695" w:rsidRDefault="00BA1028" w:rsidP="00B7193A">
      <w:pPr>
        <w:pStyle w:val="Doc-text2"/>
        <w:pBdr>
          <w:top w:val="single" w:sz="4" w:space="1" w:color="auto"/>
          <w:left w:val="single" w:sz="4" w:space="4" w:color="auto"/>
          <w:bottom w:val="single" w:sz="4" w:space="1" w:color="auto"/>
          <w:right w:val="single" w:sz="4" w:space="4" w:color="auto"/>
        </w:pBdr>
        <w:spacing w:beforeLines="50" w:before="120" w:afterLines="50" w:after="120"/>
        <w:ind w:left="363" w:hangingChars="181"/>
        <w:jc w:val="both"/>
        <w:rPr>
          <w:b/>
          <w:bCs/>
          <w:lang w:val="en-US"/>
        </w:rPr>
      </w:pPr>
      <w:r>
        <w:rPr>
          <w:b/>
          <w:bCs/>
          <w:lang w:val="en-US"/>
        </w:rPr>
        <w:t xml:space="preserve">Agreements on </w:t>
      </w:r>
      <w:r>
        <w:rPr>
          <w:b/>
        </w:rPr>
        <w:t>LTM cell switch execution phase</w:t>
      </w:r>
      <w:r>
        <w:rPr>
          <w:b/>
          <w:bCs/>
          <w:lang w:val="en-US"/>
        </w:rPr>
        <w:t>:</w:t>
      </w:r>
    </w:p>
    <w:p w:rsidR="00BA1028" w:rsidRPr="00B16CE7" w:rsidRDefault="00BA1028" w:rsidP="00B7193A">
      <w:pPr>
        <w:pStyle w:val="Doc-text2"/>
        <w:numPr>
          <w:ilvl w:val="0"/>
          <w:numId w:val="13"/>
        </w:numPr>
        <w:pBdr>
          <w:top w:val="single" w:sz="4" w:space="1" w:color="auto"/>
          <w:left w:val="single" w:sz="4" w:space="4" w:color="auto"/>
          <w:bottom w:val="single" w:sz="4" w:space="1" w:color="auto"/>
          <w:right w:val="single" w:sz="4" w:space="4" w:color="auto"/>
        </w:pBdr>
        <w:spacing w:beforeLines="50" w:before="120" w:afterLines="50" w:after="120"/>
        <w:ind w:left="356" w:hangingChars="178" w:hanging="356"/>
        <w:jc w:val="both"/>
        <w:rPr>
          <w:lang w:val="en-US"/>
        </w:rPr>
      </w:pPr>
      <w:r w:rsidRPr="00B16CE7">
        <w:t>Upon inter-CU LTM execution, UE performs</w:t>
      </w:r>
    </w:p>
    <w:p w:rsidR="00BA1028" w:rsidRPr="00B16CE7" w:rsidRDefault="00BA1028" w:rsidP="00B7193A">
      <w:pPr>
        <w:pStyle w:val="Doc-text2"/>
        <w:pBdr>
          <w:top w:val="single" w:sz="4" w:space="1" w:color="auto"/>
          <w:left w:val="single" w:sz="4" w:space="4" w:color="auto"/>
          <w:bottom w:val="single" w:sz="4" w:space="1" w:color="auto"/>
          <w:right w:val="single" w:sz="4" w:space="4" w:color="auto"/>
        </w:pBdr>
        <w:spacing w:beforeLines="50" w:before="120" w:afterLines="50" w:after="120"/>
        <w:ind w:left="0" w:firstLine="0"/>
        <w:jc w:val="both"/>
        <w:rPr>
          <w:lang w:val="en-US"/>
        </w:rPr>
      </w:pPr>
      <w:r w:rsidRPr="00B16CE7">
        <w:rPr>
          <w:lang w:val="en-US"/>
        </w:rPr>
        <w:tab/>
        <w:t>- MAC reset</w:t>
      </w:r>
    </w:p>
    <w:p w:rsidR="00BA1028" w:rsidRPr="00B16CE7" w:rsidRDefault="00BA1028" w:rsidP="00B7193A">
      <w:pPr>
        <w:pStyle w:val="Doc-text2"/>
        <w:pBdr>
          <w:top w:val="single" w:sz="4" w:space="1" w:color="auto"/>
          <w:left w:val="single" w:sz="4" w:space="4" w:color="auto"/>
          <w:bottom w:val="single" w:sz="4" w:space="1" w:color="auto"/>
          <w:right w:val="single" w:sz="4" w:space="4" w:color="auto"/>
        </w:pBdr>
        <w:spacing w:beforeLines="50" w:before="120" w:afterLines="50" w:after="120"/>
        <w:ind w:left="0" w:firstLine="0"/>
        <w:jc w:val="both"/>
        <w:rPr>
          <w:lang w:val="en-US"/>
        </w:rPr>
      </w:pPr>
      <w:r w:rsidRPr="00B16CE7">
        <w:rPr>
          <w:lang w:val="en-US"/>
        </w:rPr>
        <w:tab/>
        <w:t>- RLC re-establishment</w:t>
      </w:r>
    </w:p>
    <w:p w:rsidR="00BA1028" w:rsidRDefault="00BA1028" w:rsidP="00B7193A">
      <w:pPr>
        <w:pStyle w:val="Doc-text2"/>
        <w:pBdr>
          <w:top w:val="single" w:sz="4" w:space="1" w:color="auto"/>
          <w:left w:val="single" w:sz="4" w:space="4" w:color="auto"/>
          <w:bottom w:val="single" w:sz="4" w:space="1" w:color="auto"/>
          <w:right w:val="single" w:sz="4" w:space="4" w:color="auto"/>
        </w:pBdr>
        <w:spacing w:beforeLines="50" w:before="120" w:afterLines="50" w:after="120"/>
        <w:ind w:left="0" w:firstLine="0"/>
        <w:jc w:val="both"/>
        <w:rPr>
          <w:lang w:val="en-US"/>
        </w:rPr>
      </w:pPr>
      <w:r w:rsidRPr="00B16CE7">
        <w:rPr>
          <w:lang w:val="en-US"/>
        </w:rPr>
        <w:lastRenderedPageBreak/>
        <w:tab/>
        <w:t>- PDCP re-establishment</w:t>
      </w:r>
    </w:p>
    <w:p w:rsidR="00BA1028" w:rsidRDefault="00BA1028" w:rsidP="00B7193A">
      <w:pPr>
        <w:pStyle w:val="Doc-text2"/>
        <w:pBdr>
          <w:top w:val="single" w:sz="4" w:space="1" w:color="auto"/>
          <w:left w:val="single" w:sz="4" w:space="4" w:color="auto"/>
          <w:bottom w:val="single" w:sz="4" w:space="1" w:color="auto"/>
          <w:right w:val="single" w:sz="4" w:space="4" w:color="auto"/>
        </w:pBdr>
        <w:spacing w:beforeLines="50" w:before="120" w:afterLines="50" w:after="120"/>
        <w:ind w:left="0" w:firstLine="0"/>
        <w:jc w:val="both"/>
        <w:rPr>
          <w:lang w:val="en-US"/>
        </w:rPr>
      </w:pPr>
      <w:r>
        <w:rPr>
          <w:lang w:val="en-US"/>
        </w:rPr>
        <w:tab/>
        <w:t>- Security key update</w:t>
      </w:r>
    </w:p>
    <w:p w:rsidR="00BA1028" w:rsidRPr="00662CCE" w:rsidRDefault="00BA1028" w:rsidP="00B7193A">
      <w:pPr>
        <w:pStyle w:val="Doc-text2"/>
        <w:pBdr>
          <w:top w:val="single" w:sz="4" w:space="1" w:color="auto"/>
          <w:left w:val="single" w:sz="4" w:space="4" w:color="auto"/>
          <w:bottom w:val="single" w:sz="4" w:space="1" w:color="auto"/>
          <w:right w:val="single" w:sz="4" w:space="4" w:color="auto"/>
        </w:pBdr>
        <w:spacing w:beforeLines="50" w:before="120" w:afterLines="50" w:after="120"/>
        <w:ind w:left="0" w:firstLine="0"/>
        <w:jc w:val="both"/>
        <w:rPr>
          <w:lang w:val="en-US"/>
        </w:rPr>
      </w:pPr>
      <w:r w:rsidRPr="00CA60B8">
        <w:rPr>
          <w:highlight w:val="yellow"/>
          <w:lang w:val="en-US"/>
        </w:rPr>
        <w:t>FFS if there is an inter-CU LTM w/o security key change.</w:t>
      </w:r>
      <w:r>
        <w:rPr>
          <w:lang w:val="en-US"/>
        </w:rPr>
        <w:t xml:space="preserve"> </w:t>
      </w:r>
    </w:p>
    <w:p w:rsidR="00CA60B8" w:rsidRDefault="000C02AC"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 solution is proposed in s</w:t>
      </w:r>
      <w:r w:rsidRPr="000C02AC">
        <w:rPr>
          <w:rFonts w:ascii="Arial" w:eastAsiaTheme="minorEastAsia" w:hAnsi="Arial" w:cs="Arial" w:hint="eastAsia"/>
          <w:szCs w:val="20"/>
          <w:lang w:eastAsia="zh-CN"/>
        </w:rPr>
        <w:t>ection 2.2</w:t>
      </w:r>
      <w:r>
        <w:rPr>
          <w:rFonts w:ascii="Arial" w:eastAsiaTheme="minorEastAsia" w:hAnsi="Arial" w:cs="Arial" w:hint="eastAsia"/>
          <w:szCs w:val="20"/>
          <w:lang w:eastAsia="zh-CN"/>
        </w:rPr>
        <w:t xml:space="preserve"> in this paper to let UE knows </w:t>
      </w:r>
      <w:r w:rsidR="00AF02DB" w:rsidRPr="00AF02DB">
        <w:rPr>
          <w:rFonts w:ascii="Arial" w:eastAsiaTheme="minorEastAsia" w:hAnsi="Arial" w:cs="Arial"/>
          <w:szCs w:val="20"/>
          <w:lang w:eastAsia="zh-CN"/>
        </w:rPr>
        <w:t>whether to perform the handling for inter-CU LTM or intra-CU LTM</w:t>
      </w:r>
      <w:r w:rsidR="00B74C82">
        <w:rPr>
          <w:rFonts w:ascii="Arial" w:eastAsiaTheme="minorEastAsia" w:hAnsi="Arial" w:cs="Arial" w:hint="eastAsia"/>
          <w:szCs w:val="20"/>
          <w:lang w:eastAsia="zh-CN"/>
        </w:rPr>
        <w:t xml:space="preserve"> based on new set ID configured in RRC</w:t>
      </w:r>
      <w:r w:rsidR="00AF02DB">
        <w:rPr>
          <w:rFonts w:ascii="Arial" w:eastAsiaTheme="minorEastAsia" w:hAnsi="Arial" w:cs="Arial" w:hint="eastAsia"/>
          <w:szCs w:val="20"/>
          <w:lang w:eastAsia="zh-CN"/>
        </w:rPr>
        <w:t>.</w:t>
      </w:r>
    </w:p>
    <w:p w:rsidR="00AB4164" w:rsidRDefault="00AB4164"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In legacy inter-</w:t>
      </w:r>
      <w:proofErr w:type="spellStart"/>
      <w:r>
        <w:rPr>
          <w:rFonts w:ascii="Arial" w:eastAsiaTheme="minorEastAsia" w:hAnsi="Arial" w:cs="Arial" w:hint="eastAsia"/>
          <w:szCs w:val="20"/>
          <w:lang w:eastAsia="zh-CN"/>
        </w:rPr>
        <w:t>gNB</w:t>
      </w:r>
      <w:proofErr w:type="spellEnd"/>
      <w:r>
        <w:rPr>
          <w:rFonts w:ascii="Arial" w:eastAsiaTheme="minorEastAsia" w:hAnsi="Arial" w:cs="Arial" w:hint="eastAsia"/>
          <w:szCs w:val="20"/>
          <w:lang w:eastAsia="zh-CN"/>
        </w:rPr>
        <w:t xml:space="preserve"> </w:t>
      </w:r>
      <w:r>
        <w:rPr>
          <w:rFonts w:ascii="Arial" w:eastAsiaTheme="minorEastAsia" w:hAnsi="Arial" w:cs="Arial"/>
          <w:szCs w:val="20"/>
          <w:lang w:eastAsia="zh-CN"/>
        </w:rPr>
        <w:t>handover (</w:t>
      </w:r>
      <w:r>
        <w:rPr>
          <w:rFonts w:ascii="Arial" w:eastAsiaTheme="minorEastAsia" w:hAnsi="Arial" w:cs="Arial" w:hint="eastAsia"/>
          <w:szCs w:val="20"/>
          <w:lang w:eastAsia="zh-CN"/>
        </w:rPr>
        <w:t>i.e.,</w:t>
      </w:r>
      <w:r w:rsidRPr="00AB4164">
        <w:rPr>
          <w:rFonts w:ascii="Arial" w:eastAsiaTheme="minorEastAsia" w:hAnsi="Arial" w:cs="Arial"/>
          <w:szCs w:val="20"/>
          <w:lang w:eastAsia="zh-CN"/>
        </w:rPr>
        <w:t xml:space="preserve"> reconfiguration with sync and security key refresh</w:t>
      </w:r>
      <w:r>
        <w:rPr>
          <w:rFonts w:ascii="Arial" w:eastAsiaTheme="minorEastAsia" w:hAnsi="Arial" w:cs="Arial" w:hint="eastAsia"/>
          <w:szCs w:val="20"/>
          <w:lang w:eastAsia="zh-CN"/>
        </w:rPr>
        <w:t>),</w:t>
      </w:r>
      <w:r w:rsidRPr="00AB4164">
        <w:rPr>
          <w:rFonts w:ascii="Arial" w:eastAsiaTheme="minorEastAsia" w:hAnsi="Arial" w:cs="Arial"/>
          <w:szCs w:val="20"/>
          <w:lang w:eastAsia="zh-CN"/>
        </w:rPr>
        <w:t xml:space="preserve"> r</w:t>
      </w:r>
      <w:r>
        <w:rPr>
          <w:rFonts w:ascii="Arial" w:eastAsiaTheme="minorEastAsia" w:hAnsi="Arial" w:cs="Arial"/>
          <w:szCs w:val="20"/>
          <w:lang w:eastAsia="zh-CN"/>
        </w:rPr>
        <w:t>e-establishment of RLC and PDCP</w:t>
      </w:r>
      <w:r>
        <w:rPr>
          <w:rFonts w:ascii="Arial" w:eastAsiaTheme="minorEastAsia" w:hAnsi="Arial" w:cs="Arial" w:hint="eastAsia"/>
          <w:szCs w:val="20"/>
          <w:lang w:eastAsia="zh-CN"/>
        </w:rPr>
        <w:t xml:space="preserve"> are </w:t>
      </w:r>
      <w:r w:rsidRPr="00AB4164">
        <w:rPr>
          <w:rFonts w:ascii="Arial" w:eastAsiaTheme="minorEastAsia" w:hAnsi="Arial" w:cs="Arial"/>
          <w:szCs w:val="20"/>
          <w:lang w:eastAsia="zh-CN"/>
        </w:rPr>
        <w:t>triggered by explicit indicators</w:t>
      </w:r>
      <w:r w:rsidR="00E161E6">
        <w:rPr>
          <w:rFonts w:ascii="Arial" w:eastAsiaTheme="minorEastAsia" w:hAnsi="Arial" w:cs="Arial" w:hint="eastAsia"/>
          <w:szCs w:val="20"/>
          <w:lang w:eastAsia="zh-CN"/>
        </w:rPr>
        <w:t xml:space="preserve"> in RRC reconfiguration message</w:t>
      </w:r>
      <w:r>
        <w:rPr>
          <w:rFonts w:ascii="Arial" w:eastAsiaTheme="minorEastAsia" w:hAnsi="Arial" w:cs="Arial" w:hint="eastAsia"/>
          <w:szCs w:val="20"/>
          <w:lang w:eastAsia="zh-CN"/>
        </w:rPr>
        <w:t>.</w:t>
      </w:r>
      <w:r w:rsidR="00E161E6">
        <w:rPr>
          <w:rFonts w:ascii="Arial" w:eastAsiaTheme="minorEastAsia" w:hAnsi="Arial" w:cs="Arial" w:hint="eastAsia"/>
          <w:szCs w:val="20"/>
          <w:lang w:eastAsia="zh-CN"/>
        </w:rPr>
        <w:t xml:space="preserve"> However, indication in RRC reconfiguration during LTM preparation phase is not feasible as a </w:t>
      </w:r>
      <w:r w:rsidR="00E161E6">
        <w:rPr>
          <w:rFonts w:ascii="Arial" w:eastAsiaTheme="minorEastAsia" w:hAnsi="Arial" w:cs="Arial"/>
          <w:szCs w:val="20"/>
          <w:lang w:eastAsia="zh-CN"/>
        </w:rPr>
        <w:t>subsequent</w:t>
      </w:r>
      <w:r w:rsidR="00E161E6">
        <w:rPr>
          <w:rFonts w:ascii="Arial" w:eastAsiaTheme="minorEastAsia" w:hAnsi="Arial" w:cs="Arial" w:hint="eastAsia"/>
          <w:szCs w:val="20"/>
          <w:lang w:eastAsia="zh-CN"/>
        </w:rPr>
        <w:t xml:space="preserve"> LTM execution could be inter-CU LTM or intra-CU LTM.</w:t>
      </w:r>
    </w:p>
    <w:p w:rsidR="00E45B12" w:rsidRPr="000C02AC" w:rsidRDefault="00F8458A"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Since </w:t>
      </w:r>
      <w:r w:rsidR="00E45B12">
        <w:rPr>
          <w:rFonts w:ascii="Arial" w:eastAsiaTheme="minorEastAsia" w:hAnsi="Arial" w:cs="Arial" w:hint="eastAsia"/>
          <w:szCs w:val="20"/>
          <w:lang w:eastAsia="zh-CN"/>
        </w:rPr>
        <w:t xml:space="preserve">anyway </w:t>
      </w:r>
      <w:r>
        <w:rPr>
          <w:rFonts w:ascii="Arial" w:eastAsiaTheme="minorEastAsia" w:hAnsi="Arial" w:cs="Arial" w:hint="eastAsia"/>
          <w:szCs w:val="20"/>
          <w:lang w:eastAsia="zh-CN"/>
        </w:rPr>
        <w:t>these L2 handling</w:t>
      </w:r>
      <w:r w:rsidR="00E45B12">
        <w:rPr>
          <w:rFonts w:ascii="Arial" w:eastAsiaTheme="minorEastAsia" w:hAnsi="Arial" w:cs="Arial" w:hint="eastAsia"/>
          <w:szCs w:val="20"/>
          <w:lang w:eastAsia="zh-CN"/>
        </w:rPr>
        <w:t xml:space="preserve"> at UE side</w:t>
      </w:r>
      <w:r>
        <w:rPr>
          <w:rFonts w:ascii="Arial" w:eastAsiaTheme="minorEastAsia" w:hAnsi="Arial" w:cs="Arial" w:hint="eastAsia"/>
          <w:szCs w:val="20"/>
          <w:lang w:eastAsia="zh-CN"/>
        </w:rPr>
        <w:t xml:space="preserve"> is unavoidable,</w:t>
      </w:r>
      <w:r w:rsidR="00E45B12">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it may be simp</w:t>
      </w:r>
      <w:r w:rsidR="00AA3382">
        <w:rPr>
          <w:rFonts w:ascii="Arial" w:eastAsiaTheme="minorEastAsia" w:hAnsi="Arial" w:cs="Arial" w:hint="eastAsia"/>
          <w:szCs w:val="20"/>
          <w:lang w:eastAsia="zh-CN"/>
        </w:rPr>
        <w:t>l</w:t>
      </w:r>
      <w:r>
        <w:rPr>
          <w:rFonts w:ascii="Arial" w:eastAsiaTheme="minorEastAsia" w:hAnsi="Arial" w:cs="Arial" w:hint="eastAsia"/>
          <w:szCs w:val="20"/>
          <w:lang w:eastAsia="zh-CN"/>
        </w:rPr>
        <w:t xml:space="preserve">er to </w:t>
      </w:r>
      <w:r w:rsidR="00E45B12">
        <w:rPr>
          <w:rFonts w:ascii="Arial" w:eastAsiaTheme="minorEastAsia" w:hAnsi="Arial" w:cs="Arial" w:hint="eastAsia"/>
          <w:szCs w:val="20"/>
          <w:lang w:eastAsia="zh-CN"/>
        </w:rPr>
        <w:t xml:space="preserve">perform it without additional indication from </w:t>
      </w:r>
      <w:r w:rsidR="00061106">
        <w:rPr>
          <w:rFonts w:ascii="Arial" w:eastAsiaTheme="minorEastAsia" w:hAnsi="Arial" w:cs="Arial"/>
          <w:szCs w:val="20"/>
          <w:lang w:eastAsia="zh-CN"/>
        </w:rPr>
        <w:t>network.</w:t>
      </w:r>
      <w:r w:rsidR="00061106">
        <w:rPr>
          <w:rStyle w:val="a8"/>
        </w:rPr>
        <w:t xml:space="preserve"> T</w:t>
      </w:r>
      <w:r w:rsidR="00061106">
        <w:rPr>
          <w:rFonts w:ascii="Arial" w:eastAsiaTheme="minorEastAsia" w:hAnsi="Arial" w:cs="Arial"/>
          <w:szCs w:val="20"/>
          <w:lang w:eastAsia="zh-CN"/>
        </w:rPr>
        <w:t>herefore</w:t>
      </w:r>
      <w:r w:rsidR="00E45B12">
        <w:rPr>
          <w:rFonts w:ascii="Arial" w:eastAsiaTheme="minorEastAsia" w:hAnsi="Arial" w:cs="Arial"/>
          <w:szCs w:val="20"/>
          <w:lang w:eastAsia="zh-CN"/>
        </w:rPr>
        <w:t>, it</w:t>
      </w:r>
      <w:r w:rsidR="00E45B12">
        <w:rPr>
          <w:rFonts w:ascii="Arial" w:eastAsiaTheme="minorEastAsia" w:hAnsi="Arial" w:cs="Arial" w:hint="eastAsia"/>
          <w:szCs w:val="20"/>
          <w:lang w:eastAsia="zh-CN"/>
        </w:rPr>
        <w:t xml:space="preserve"> is </w:t>
      </w:r>
      <w:r w:rsidR="00E45B12">
        <w:rPr>
          <w:rFonts w:ascii="Arial" w:eastAsiaTheme="minorEastAsia" w:hAnsi="Arial" w:cs="Arial"/>
          <w:szCs w:val="20"/>
          <w:lang w:eastAsia="zh-CN"/>
        </w:rPr>
        <w:t>proposed</w:t>
      </w:r>
      <w:r w:rsidR="00E45B12">
        <w:rPr>
          <w:rFonts w:ascii="Arial" w:eastAsiaTheme="minorEastAsia" w:hAnsi="Arial" w:cs="Arial" w:hint="eastAsia"/>
          <w:szCs w:val="20"/>
          <w:lang w:eastAsia="zh-CN"/>
        </w:rPr>
        <w:t xml:space="preserve"> that,</w:t>
      </w:r>
    </w:p>
    <w:p w:rsidR="00370287" w:rsidRPr="007F52BA" w:rsidRDefault="00370287" w:rsidP="00B7193A">
      <w:pPr>
        <w:spacing w:beforeLines="100" w:before="240" w:afterLines="50" w:after="120"/>
        <w:jc w:val="both"/>
        <w:rPr>
          <w:rFonts w:ascii="Arial" w:eastAsiaTheme="minorEastAsia" w:hAnsi="Arial" w:cs="Arial"/>
          <w:b/>
          <w:bCs/>
          <w:lang w:eastAsia="zh-CN"/>
        </w:rPr>
      </w:pPr>
      <w:r w:rsidRPr="00AF02DB">
        <w:rPr>
          <w:rFonts w:ascii="Arial" w:hAnsi="Arial" w:cs="Arial"/>
          <w:b/>
          <w:bCs/>
        </w:rPr>
        <w:t xml:space="preserve">Proposal </w:t>
      </w:r>
      <w:r>
        <w:rPr>
          <w:rFonts w:ascii="Arial" w:eastAsiaTheme="minorEastAsia" w:hAnsi="Arial" w:cs="Arial" w:hint="eastAsia"/>
          <w:b/>
          <w:bCs/>
          <w:lang w:eastAsia="zh-CN"/>
        </w:rPr>
        <w:t>10</w:t>
      </w:r>
      <w:r w:rsidRPr="00AF02DB">
        <w:rPr>
          <w:rFonts w:ascii="Arial" w:hAnsi="Arial" w:cs="Arial"/>
          <w:b/>
          <w:bCs/>
        </w:rPr>
        <w:t xml:space="preserve">: </w:t>
      </w:r>
      <w:r w:rsidRPr="00AF02DB">
        <w:rPr>
          <w:rFonts w:ascii="Arial" w:eastAsiaTheme="minorEastAsia" w:hAnsi="Arial" w:cs="Arial"/>
          <w:b/>
          <w:bCs/>
          <w:lang w:eastAsia="zh-CN"/>
        </w:rPr>
        <w:t xml:space="preserve">If UE determines it </w:t>
      </w:r>
      <w:r>
        <w:rPr>
          <w:rFonts w:ascii="Arial" w:eastAsiaTheme="minorEastAsia" w:hAnsi="Arial" w:cs="Arial" w:hint="eastAsia"/>
          <w:b/>
          <w:bCs/>
          <w:lang w:eastAsia="zh-CN"/>
        </w:rPr>
        <w:t>is</w:t>
      </w:r>
      <w:r w:rsidRPr="00AF02DB">
        <w:rPr>
          <w:rFonts w:ascii="Arial" w:eastAsiaTheme="minorEastAsia" w:hAnsi="Arial" w:cs="Arial"/>
          <w:b/>
          <w:bCs/>
          <w:lang w:eastAsia="zh-CN"/>
        </w:rPr>
        <w:t xml:space="preserve"> an </w:t>
      </w:r>
      <w:r w:rsidRPr="00AF02DB">
        <w:rPr>
          <w:rFonts w:ascii="Arial" w:hAnsi="Arial" w:cs="Arial"/>
          <w:b/>
          <w:bCs/>
        </w:rPr>
        <w:t>inter-CU LTM execution, UE performs</w:t>
      </w:r>
      <w:r w:rsidRPr="00AF02DB">
        <w:rPr>
          <w:rFonts w:ascii="Arial" w:eastAsiaTheme="minorEastAsia" w:hAnsi="Arial" w:cs="Arial"/>
          <w:b/>
          <w:bCs/>
          <w:lang w:eastAsia="zh-CN"/>
        </w:rPr>
        <w:t xml:space="preserve"> the </w:t>
      </w:r>
      <w:r>
        <w:rPr>
          <w:rFonts w:ascii="Arial" w:eastAsiaTheme="minorEastAsia" w:hAnsi="Arial" w:cs="Arial" w:hint="eastAsia"/>
          <w:b/>
          <w:bCs/>
          <w:lang w:eastAsia="zh-CN"/>
        </w:rPr>
        <w:t>corresponding</w:t>
      </w:r>
      <w:r w:rsidRPr="00AF02DB">
        <w:rPr>
          <w:rFonts w:ascii="Arial" w:eastAsiaTheme="minorEastAsia" w:hAnsi="Arial" w:cs="Arial"/>
          <w:b/>
          <w:bCs/>
          <w:lang w:eastAsia="zh-CN"/>
        </w:rPr>
        <w:t xml:space="preserve"> L2 </w:t>
      </w:r>
      <w:r>
        <w:rPr>
          <w:rFonts w:ascii="Arial" w:eastAsiaTheme="minorEastAsia" w:hAnsi="Arial" w:cs="Arial" w:hint="eastAsia"/>
          <w:b/>
          <w:bCs/>
          <w:lang w:eastAsia="zh-CN"/>
        </w:rPr>
        <w:t>handling (i.e., MAC reset,</w:t>
      </w:r>
      <w:r w:rsidRPr="007F52BA">
        <w:t xml:space="preserve"> </w:t>
      </w:r>
      <w:r w:rsidRPr="007F52BA">
        <w:rPr>
          <w:rFonts w:ascii="Arial" w:eastAsiaTheme="minorEastAsia" w:hAnsi="Arial" w:cs="Arial"/>
          <w:b/>
          <w:bCs/>
          <w:lang w:eastAsia="zh-CN"/>
        </w:rPr>
        <w:t>RLC re-establishment</w:t>
      </w:r>
      <w:r>
        <w:rPr>
          <w:rFonts w:ascii="Arial" w:eastAsiaTheme="minorEastAsia" w:hAnsi="Arial" w:cs="Arial" w:hint="eastAsia"/>
          <w:b/>
          <w:bCs/>
          <w:lang w:eastAsia="zh-CN"/>
        </w:rPr>
        <w:t>,</w:t>
      </w:r>
      <w:r w:rsidRPr="007F52BA">
        <w:t xml:space="preserve"> </w:t>
      </w:r>
      <w:r w:rsidRPr="007F52BA">
        <w:rPr>
          <w:rFonts w:ascii="Arial" w:eastAsiaTheme="minorEastAsia" w:hAnsi="Arial" w:cs="Arial"/>
          <w:b/>
          <w:bCs/>
          <w:lang w:eastAsia="zh-CN"/>
        </w:rPr>
        <w:t>PDCP re-establishment</w:t>
      </w:r>
      <w:r>
        <w:rPr>
          <w:rFonts w:ascii="Arial" w:eastAsiaTheme="minorEastAsia" w:hAnsi="Arial" w:cs="Arial" w:hint="eastAsia"/>
          <w:b/>
          <w:bCs/>
          <w:lang w:eastAsia="zh-CN"/>
        </w:rPr>
        <w:t>)</w:t>
      </w:r>
      <w:r w:rsidRPr="00AF02DB">
        <w:rPr>
          <w:rFonts w:ascii="Arial" w:eastAsiaTheme="minorEastAsia" w:hAnsi="Arial" w:cs="Arial"/>
          <w:b/>
          <w:bCs/>
          <w:lang w:eastAsia="zh-CN"/>
        </w:rPr>
        <w:t xml:space="preserve"> without additional indication from network</w:t>
      </w:r>
      <w:r>
        <w:rPr>
          <w:rFonts w:ascii="Arial" w:eastAsiaTheme="minorEastAsia" w:hAnsi="Arial" w:cs="Arial" w:hint="eastAsia"/>
          <w:b/>
          <w:bCs/>
          <w:lang w:eastAsia="zh-CN"/>
        </w:rPr>
        <w:t>.</w:t>
      </w:r>
    </w:p>
    <w:p w:rsidR="009336C9" w:rsidRPr="00C3522C" w:rsidRDefault="00C358F7" w:rsidP="00B7193A">
      <w:pPr>
        <w:spacing w:beforeLines="50" w:before="120" w:afterLines="50" w:after="120"/>
        <w:jc w:val="both"/>
        <w:rPr>
          <w:rFonts w:ascii="Arial" w:eastAsiaTheme="minorEastAsia" w:hAnsi="Arial" w:cs="Arial"/>
          <w:shd w:val="pct15" w:color="auto" w:fill="FFFFFF"/>
          <w:lang w:eastAsia="zh-CN"/>
        </w:rPr>
      </w:pPr>
      <w:r w:rsidRPr="00C3522C">
        <w:rPr>
          <w:rFonts w:ascii="Arial" w:eastAsiaTheme="minorEastAsia" w:hAnsi="Arial" w:cs="Arial"/>
          <w:b/>
          <w:szCs w:val="20"/>
          <w:shd w:val="pct15" w:color="auto" w:fill="FFFFFF"/>
          <w:lang w:eastAsia="zh-CN"/>
        </w:rPr>
        <w:t>Procedural</w:t>
      </w:r>
      <w:r w:rsidRPr="00C3522C">
        <w:rPr>
          <w:rFonts w:ascii="Arial" w:eastAsiaTheme="minorEastAsia" w:hAnsi="Arial" w:cs="Arial" w:hint="eastAsia"/>
          <w:b/>
          <w:szCs w:val="20"/>
          <w:shd w:val="pct15" w:color="auto" w:fill="FFFFFF"/>
          <w:lang w:eastAsia="zh-CN"/>
        </w:rPr>
        <w:t xml:space="preserve"> </w:t>
      </w:r>
      <w:r w:rsidR="003B47EA" w:rsidRPr="00C3522C">
        <w:rPr>
          <w:rFonts w:ascii="Arial" w:eastAsiaTheme="minorEastAsia" w:hAnsi="Arial" w:cs="Arial" w:hint="eastAsia"/>
          <w:b/>
          <w:szCs w:val="20"/>
          <w:shd w:val="pct15" w:color="auto" w:fill="FFFFFF"/>
          <w:lang w:eastAsia="zh-CN"/>
        </w:rPr>
        <w:t xml:space="preserve">Order </w:t>
      </w:r>
      <w:r w:rsidR="00BA676B" w:rsidRPr="00C3522C">
        <w:rPr>
          <w:rFonts w:ascii="Arial" w:eastAsiaTheme="minorEastAsia" w:hAnsi="Arial" w:cs="Arial" w:hint="eastAsia"/>
          <w:b/>
          <w:szCs w:val="20"/>
          <w:shd w:val="pct15" w:color="auto" w:fill="FFFFFF"/>
          <w:lang w:eastAsia="zh-CN"/>
        </w:rPr>
        <w:t>between</w:t>
      </w:r>
      <w:r w:rsidR="003B47EA" w:rsidRPr="00C3522C">
        <w:rPr>
          <w:rFonts w:ascii="Arial" w:eastAsiaTheme="minorEastAsia" w:hAnsi="Arial" w:cs="Arial" w:hint="eastAsia"/>
          <w:b/>
          <w:szCs w:val="20"/>
          <w:shd w:val="pct15" w:color="auto" w:fill="FFFFFF"/>
          <w:lang w:eastAsia="zh-CN"/>
        </w:rPr>
        <w:t xml:space="preserve"> trigger</w:t>
      </w:r>
      <w:r w:rsidR="00BA676B" w:rsidRPr="00C3522C">
        <w:rPr>
          <w:rFonts w:ascii="Arial" w:eastAsiaTheme="minorEastAsia" w:hAnsi="Arial" w:cs="Arial" w:hint="eastAsia"/>
          <w:b/>
          <w:szCs w:val="20"/>
          <w:shd w:val="pct15" w:color="auto" w:fill="FFFFFF"/>
          <w:lang w:eastAsia="zh-CN"/>
        </w:rPr>
        <w:t>ing</w:t>
      </w:r>
      <w:r w:rsidR="003B47EA" w:rsidRPr="00C3522C">
        <w:rPr>
          <w:rFonts w:ascii="Arial" w:eastAsiaTheme="minorEastAsia" w:hAnsi="Arial" w:cs="Arial" w:hint="eastAsia"/>
          <w:b/>
          <w:szCs w:val="20"/>
          <w:shd w:val="pct15" w:color="auto" w:fill="FFFFFF"/>
          <w:lang w:eastAsia="zh-CN"/>
        </w:rPr>
        <w:t xml:space="preserve"> </w:t>
      </w:r>
      <w:r w:rsidR="00BA676B" w:rsidRPr="00C3522C">
        <w:rPr>
          <w:rFonts w:ascii="Arial" w:eastAsiaTheme="minorEastAsia" w:hAnsi="Arial" w:cs="Arial"/>
          <w:b/>
          <w:szCs w:val="20"/>
          <w:shd w:val="pct15" w:color="auto" w:fill="FFFFFF"/>
          <w:lang w:eastAsia="zh-CN"/>
        </w:rPr>
        <w:t>cell switch to the UE and inform</w:t>
      </w:r>
      <w:r w:rsidR="00BA676B" w:rsidRPr="00C3522C">
        <w:rPr>
          <w:rFonts w:ascii="Arial" w:eastAsiaTheme="minorEastAsia" w:hAnsi="Arial" w:cs="Arial" w:hint="eastAsia"/>
          <w:b/>
          <w:szCs w:val="20"/>
          <w:shd w:val="pct15" w:color="auto" w:fill="FFFFFF"/>
          <w:lang w:eastAsia="zh-CN"/>
        </w:rPr>
        <w:t>ing</w:t>
      </w:r>
      <w:r w:rsidR="00BA676B" w:rsidRPr="00C3522C">
        <w:rPr>
          <w:rFonts w:ascii="Arial" w:eastAsiaTheme="minorEastAsia" w:hAnsi="Arial" w:cs="Arial"/>
          <w:b/>
          <w:szCs w:val="20"/>
          <w:shd w:val="pct15" w:color="auto" w:fill="FFFFFF"/>
          <w:lang w:eastAsia="zh-CN"/>
        </w:rPr>
        <w:t xml:space="preserve"> target </w:t>
      </w:r>
      <w:proofErr w:type="spellStart"/>
      <w:r w:rsidR="00BA676B" w:rsidRPr="00C3522C">
        <w:rPr>
          <w:rFonts w:ascii="Arial" w:eastAsiaTheme="minorEastAsia" w:hAnsi="Arial" w:cs="Arial"/>
          <w:b/>
          <w:szCs w:val="20"/>
          <w:shd w:val="pct15" w:color="auto" w:fill="FFFFFF"/>
          <w:lang w:eastAsia="zh-CN"/>
        </w:rPr>
        <w:t>gNB</w:t>
      </w:r>
      <w:proofErr w:type="spellEnd"/>
      <w:r w:rsidR="00BA676B" w:rsidRPr="00C3522C">
        <w:rPr>
          <w:rFonts w:ascii="Arial" w:eastAsiaTheme="minorEastAsia" w:hAnsi="Arial" w:cs="Arial"/>
          <w:b/>
          <w:szCs w:val="20"/>
          <w:shd w:val="pct15" w:color="auto" w:fill="FFFFFF"/>
          <w:lang w:eastAsia="zh-CN"/>
        </w:rPr>
        <w:t>-DU</w:t>
      </w:r>
      <w:r w:rsidR="00B61F15" w:rsidRPr="00C3522C">
        <w:rPr>
          <w:rFonts w:ascii="Arial" w:eastAsiaTheme="minorEastAsia" w:hAnsi="Arial" w:cs="Arial" w:hint="eastAsia"/>
          <w:b/>
          <w:szCs w:val="20"/>
          <w:shd w:val="pct15" w:color="auto" w:fill="FFFFFF"/>
          <w:lang w:eastAsia="zh-CN"/>
        </w:rPr>
        <w:t xml:space="preserve"> of the cell switch</w:t>
      </w:r>
    </w:p>
    <w:p w:rsidR="009336C9" w:rsidRDefault="009336C9" w:rsidP="00B7193A">
      <w:pPr>
        <w:pStyle w:val="a0"/>
        <w:spacing w:beforeLines="50" w:before="120" w:afterLines="50"/>
        <w:rPr>
          <w:rFonts w:ascii="Arial" w:eastAsiaTheme="minorEastAsia" w:hAnsi="Arial" w:cs="Arial"/>
          <w:lang w:eastAsia="zh-CN"/>
        </w:rPr>
      </w:pPr>
      <w:r w:rsidRPr="009336C9">
        <w:rPr>
          <w:rFonts w:ascii="Arial" w:eastAsiaTheme="minorEastAsia" w:hAnsi="Arial" w:cs="Arial" w:hint="eastAsia"/>
          <w:lang w:eastAsia="zh-CN"/>
        </w:rPr>
        <w:t xml:space="preserve">For the </w:t>
      </w:r>
      <w:r w:rsidRPr="009336C9">
        <w:rPr>
          <w:rFonts w:ascii="Arial" w:eastAsiaTheme="minorEastAsia" w:hAnsi="Arial" w:cs="Arial"/>
          <w:lang w:eastAsia="zh-CN"/>
        </w:rPr>
        <w:t>Interactions between s</w:t>
      </w:r>
      <w:r>
        <w:rPr>
          <w:rFonts w:ascii="Arial" w:eastAsiaTheme="minorEastAsia" w:hAnsi="Arial" w:cs="Arial"/>
          <w:lang w:eastAsia="zh-CN"/>
        </w:rPr>
        <w:t xml:space="preserve">ource and target upon inter-CU </w:t>
      </w:r>
      <w:r w:rsidRPr="009336C9">
        <w:rPr>
          <w:rFonts w:ascii="Arial" w:eastAsiaTheme="minorEastAsia" w:hAnsi="Arial" w:cs="Arial"/>
          <w:lang w:eastAsia="zh-CN"/>
        </w:rPr>
        <w:t>LTM execution</w:t>
      </w:r>
      <w:r>
        <w:rPr>
          <w:rFonts w:ascii="Arial" w:eastAsiaTheme="minorEastAsia" w:hAnsi="Arial" w:cs="Arial" w:hint="eastAsia"/>
          <w:lang w:eastAsia="zh-CN"/>
        </w:rPr>
        <w:t>,</w:t>
      </w:r>
      <w:r w:rsidRPr="009336C9">
        <w:rPr>
          <w:rFonts w:ascii="Arial" w:eastAsiaTheme="minorEastAsia" w:hAnsi="Arial" w:cs="Arial" w:hint="eastAsia"/>
          <w:lang w:eastAsia="zh-CN"/>
        </w:rPr>
        <w:t xml:space="preserve"> </w:t>
      </w:r>
      <w:r>
        <w:rPr>
          <w:rFonts w:ascii="Arial" w:eastAsiaTheme="minorEastAsia" w:hAnsi="Arial" w:cs="Arial" w:hint="eastAsia"/>
          <w:lang w:eastAsia="zh-CN"/>
        </w:rPr>
        <w:t>RAN3 has agreements as follows,</w:t>
      </w:r>
    </w:p>
    <w:tbl>
      <w:tblPr>
        <w:tblStyle w:val="a7"/>
        <w:tblW w:w="0" w:type="auto"/>
        <w:tblLook w:val="04A0" w:firstRow="1" w:lastRow="0" w:firstColumn="1" w:lastColumn="0" w:noHBand="0" w:noVBand="1"/>
      </w:tblPr>
      <w:tblGrid>
        <w:gridCol w:w="9286"/>
      </w:tblGrid>
      <w:tr w:rsidR="009336C9" w:rsidTr="00651EEB">
        <w:tc>
          <w:tcPr>
            <w:tcW w:w="9286" w:type="dxa"/>
          </w:tcPr>
          <w:p w:rsidR="009336C9" w:rsidRDefault="009336C9" w:rsidP="00B7193A">
            <w:pPr>
              <w:pStyle w:val="a0"/>
              <w:spacing w:beforeLines="50" w:before="120" w:afterLines="50"/>
              <w:rPr>
                <w:rFonts w:ascii="Arial" w:eastAsiaTheme="minorEastAsia" w:hAnsi="Arial" w:cs="Arial"/>
                <w:lang w:eastAsia="zh-CN"/>
              </w:rPr>
            </w:pPr>
            <w:r w:rsidRPr="002C5364">
              <w:rPr>
                <w:rFonts w:ascii="Calibri" w:hAnsi="Calibri" w:cs="Calibri"/>
                <w:b/>
                <w:bCs/>
                <w:color w:val="008000"/>
                <w:sz w:val="18"/>
                <w:szCs w:val="18"/>
              </w:rPr>
              <w:t xml:space="preserve">Cell Switch Notification from source DU to target DU (in different </w:t>
            </w:r>
            <w:proofErr w:type="spellStart"/>
            <w:r w:rsidRPr="002C5364">
              <w:rPr>
                <w:rFonts w:ascii="Calibri" w:hAnsi="Calibri" w:cs="Calibri"/>
                <w:b/>
                <w:bCs/>
                <w:color w:val="008000"/>
                <w:sz w:val="18"/>
                <w:szCs w:val="18"/>
              </w:rPr>
              <w:t>gNB</w:t>
            </w:r>
            <w:proofErr w:type="spellEnd"/>
            <w:r w:rsidRPr="002C5364">
              <w:rPr>
                <w:rFonts w:ascii="Calibri" w:hAnsi="Calibri" w:cs="Calibri"/>
                <w:b/>
                <w:bCs/>
                <w:color w:val="008000"/>
                <w:sz w:val="18"/>
                <w:szCs w:val="18"/>
              </w:rPr>
              <w:t xml:space="preserve"> from source) for LTM execution.</w:t>
            </w:r>
          </w:p>
        </w:tc>
      </w:tr>
    </w:tbl>
    <w:p w:rsidR="009568F4" w:rsidRDefault="007B1064" w:rsidP="00B7193A">
      <w:pPr>
        <w:pStyle w:val="a0"/>
        <w:spacing w:beforeLines="50" w:before="120" w:afterLines="50"/>
        <w:rPr>
          <w:rFonts w:ascii="Arial" w:eastAsiaTheme="minorEastAsia" w:hAnsi="Arial" w:cs="Arial"/>
          <w:lang w:eastAsia="zh-CN"/>
        </w:rPr>
      </w:pPr>
      <w:r>
        <w:rPr>
          <w:rFonts w:ascii="Arial" w:eastAsiaTheme="minorEastAsia" w:hAnsi="Arial" w:cs="Arial" w:hint="eastAsia"/>
          <w:lang w:eastAsia="zh-CN"/>
        </w:rPr>
        <w:t>Based on above,</w:t>
      </w:r>
      <w:r w:rsidR="00651EEB">
        <w:rPr>
          <w:rFonts w:ascii="Arial" w:eastAsiaTheme="minorEastAsia" w:hAnsi="Arial" w:cs="Arial" w:hint="eastAsia"/>
          <w:lang w:eastAsia="zh-CN"/>
        </w:rPr>
        <w:t xml:space="preserve"> </w:t>
      </w:r>
      <w:r>
        <w:rPr>
          <w:rFonts w:ascii="Arial" w:eastAsiaTheme="minorEastAsia" w:hAnsi="Arial" w:cs="Arial" w:hint="eastAsia"/>
          <w:lang w:eastAsia="zh-CN"/>
        </w:rPr>
        <w:t>we need further consider</w:t>
      </w:r>
      <w:r w:rsidR="009568F4">
        <w:rPr>
          <w:rFonts w:ascii="Arial" w:eastAsiaTheme="minorEastAsia" w:hAnsi="Arial" w:cs="Arial" w:hint="eastAsia"/>
          <w:lang w:eastAsia="zh-CN"/>
        </w:rPr>
        <w:t xml:space="preserve"> the </w:t>
      </w:r>
      <w:r w:rsidR="00C358F7">
        <w:rPr>
          <w:rFonts w:ascii="Arial" w:eastAsiaTheme="minorEastAsia" w:hAnsi="Arial" w:cs="Arial" w:hint="eastAsia"/>
          <w:lang w:eastAsia="zh-CN"/>
        </w:rPr>
        <w:t>p</w:t>
      </w:r>
      <w:r w:rsidR="00C358F7" w:rsidRPr="00C358F7">
        <w:rPr>
          <w:rFonts w:ascii="Arial" w:eastAsiaTheme="minorEastAsia" w:hAnsi="Arial" w:cs="Arial"/>
          <w:lang w:eastAsia="zh-CN"/>
        </w:rPr>
        <w:t>rocedural</w:t>
      </w:r>
      <w:r w:rsidR="00C358F7">
        <w:rPr>
          <w:rFonts w:ascii="Arial" w:eastAsiaTheme="minorEastAsia" w:hAnsi="Arial" w:cs="Arial" w:hint="eastAsia"/>
          <w:lang w:eastAsia="zh-CN"/>
        </w:rPr>
        <w:t xml:space="preserve"> o</w:t>
      </w:r>
      <w:r w:rsidR="00C358F7" w:rsidRPr="00C358F7">
        <w:rPr>
          <w:rFonts w:ascii="Arial" w:eastAsiaTheme="minorEastAsia" w:hAnsi="Arial" w:cs="Arial"/>
          <w:lang w:eastAsia="zh-CN"/>
        </w:rPr>
        <w:t>rder</w:t>
      </w:r>
      <w:r w:rsidR="009568F4">
        <w:rPr>
          <w:rFonts w:ascii="Arial" w:eastAsiaTheme="minorEastAsia" w:hAnsi="Arial" w:cs="Arial" w:hint="eastAsia"/>
          <w:lang w:eastAsia="zh-CN"/>
        </w:rPr>
        <w:t xml:space="preserve"> between triggering </w:t>
      </w:r>
      <w:r>
        <w:rPr>
          <w:rFonts w:ascii="Arial" w:eastAsiaTheme="minorEastAsia" w:hAnsi="Arial" w:cs="Arial" w:hint="eastAsia"/>
          <w:lang w:eastAsia="zh-CN"/>
        </w:rPr>
        <w:t xml:space="preserve">cell switch </w:t>
      </w:r>
      <w:r w:rsidR="009568F4">
        <w:rPr>
          <w:rFonts w:ascii="Arial" w:eastAsiaTheme="minorEastAsia" w:hAnsi="Arial" w:cs="Arial"/>
          <w:lang w:eastAsia="zh-CN"/>
        </w:rPr>
        <w:t>execution</w:t>
      </w:r>
      <w:r w:rsidR="009568F4">
        <w:rPr>
          <w:rFonts w:ascii="Arial" w:eastAsiaTheme="minorEastAsia" w:hAnsi="Arial" w:cs="Arial" w:hint="eastAsia"/>
          <w:lang w:eastAsia="zh-CN"/>
        </w:rPr>
        <w:t xml:space="preserve"> to UE and informing </w:t>
      </w:r>
      <w:r>
        <w:rPr>
          <w:rFonts w:ascii="Arial" w:eastAsiaTheme="minorEastAsia" w:hAnsi="Arial" w:cs="Arial" w:hint="eastAsia"/>
          <w:lang w:eastAsia="zh-CN"/>
        </w:rPr>
        <w:t>target DU of the cell switch.</w:t>
      </w:r>
    </w:p>
    <w:p w:rsidR="00D96535" w:rsidRDefault="00B76643" w:rsidP="00B7193A">
      <w:pPr>
        <w:pStyle w:val="a0"/>
        <w:spacing w:beforeLines="50" w:before="120" w:afterLines="50"/>
        <w:rPr>
          <w:rFonts w:ascii="Arial" w:eastAsiaTheme="minorEastAsia" w:hAnsi="Arial" w:cs="Arial"/>
          <w:lang w:eastAsia="zh-CN"/>
        </w:rPr>
      </w:pPr>
      <w:r>
        <w:rPr>
          <w:rFonts w:ascii="Arial" w:eastAsiaTheme="minorEastAsia" w:hAnsi="Arial" w:cs="Arial" w:hint="eastAsia"/>
          <w:lang w:eastAsia="zh-CN"/>
        </w:rPr>
        <w:t>In Rel-18 LTM,</w:t>
      </w:r>
      <w:r w:rsidR="00AB460A">
        <w:rPr>
          <w:rFonts w:ascii="Arial" w:eastAsiaTheme="minorEastAsia" w:hAnsi="Arial" w:cs="Arial" w:hint="eastAsia"/>
          <w:lang w:eastAsia="zh-CN"/>
        </w:rPr>
        <w:t xml:space="preserve"> </w:t>
      </w:r>
      <w:r w:rsidR="007B1064">
        <w:rPr>
          <w:rFonts w:ascii="Arial" w:eastAsiaTheme="minorEastAsia" w:hAnsi="Arial" w:cs="Arial" w:hint="eastAsia"/>
          <w:lang w:eastAsia="zh-CN"/>
        </w:rPr>
        <w:t xml:space="preserve">the </w:t>
      </w:r>
      <w:r w:rsidR="006169FE">
        <w:rPr>
          <w:rFonts w:ascii="Arial" w:eastAsiaTheme="minorEastAsia" w:hAnsi="Arial" w:cs="Arial"/>
          <w:lang w:eastAsia="zh-CN"/>
        </w:rPr>
        <w:t>principle</w:t>
      </w:r>
      <w:r w:rsidR="007B1064">
        <w:rPr>
          <w:rFonts w:ascii="Arial" w:eastAsiaTheme="minorEastAsia" w:hAnsi="Arial" w:cs="Arial" w:hint="eastAsia"/>
          <w:lang w:eastAsia="zh-CN"/>
        </w:rPr>
        <w:t xml:space="preserve"> is</w:t>
      </w:r>
      <w:r w:rsidR="009568F4">
        <w:rPr>
          <w:rFonts w:ascii="Arial" w:eastAsiaTheme="minorEastAsia" w:hAnsi="Arial" w:cs="Arial" w:hint="eastAsia"/>
          <w:lang w:eastAsia="zh-CN"/>
        </w:rPr>
        <w:t xml:space="preserve"> that </w:t>
      </w:r>
      <w:r w:rsidR="009568F4" w:rsidRPr="009568F4">
        <w:rPr>
          <w:rFonts w:ascii="Arial" w:eastAsiaTheme="minorEastAsia" w:hAnsi="Arial" w:cs="Arial"/>
          <w:lang w:eastAsia="zh-CN"/>
        </w:rPr>
        <w:t xml:space="preserve">the serving </w:t>
      </w:r>
      <w:proofErr w:type="spellStart"/>
      <w:r w:rsidR="009568F4" w:rsidRPr="009568F4">
        <w:rPr>
          <w:rFonts w:ascii="Arial" w:eastAsiaTheme="minorEastAsia" w:hAnsi="Arial" w:cs="Arial"/>
          <w:lang w:eastAsia="zh-CN"/>
        </w:rPr>
        <w:t>gNB</w:t>
      </w:r>
      <w:proofErr w:type="spellEnd"/>
      <w:r w:rsidR="009568F4" w:rsidRPr="009568F4">
        <w:rPr>
          <w:rFonts w:ascii="Arial" w:eastAsiaTheme="minorEastAsia" w:hAnsi="Arial" w:cs="Arial"/>
          <w:lang w:eastAsia="zh-CN"/>
        </w:rPr>
        <w:t xml:space="preserve">-DU triggers the execution to the UE and then informs the </w:t>
      </w:r>
      <w:proofErr w:type="spellStart"/>
      <w:r w:rsidR="009568F4" w:rsidRPr="009568F4">
        <w:rPr>
          <w:rFonts w:ascii="Arial" w:eastAsiaTheme="minorEastAsia" w:hAnsi="Arial" w:cs="Arial"/>
          <w:lang w:eastAsia="zh-CN"/>
        </w:rPr>
        <w:t>gNB</w:t>
      </w:r>
      <w:proofErr w:type="spellEnd"/>
      <w:r w:rsidR="009568F4" w:rsidRPr="009568F4">
        <w:rPr>
          <w:rFonts w:ascii="Arial" w:eastAsiaTheme="minorEastAsia" w:hAnsi="Arial" w:cs="Arial"/>
          <w:lang w:eastAsia="zh-CN"/>
        </w:rPr>
        <w:t xml:space="preserve">-CU of the serving cell switch. The </w:t>
      </w:r>
      <w:proofErr w:type="spellStart"/>
      <w:r w:rsidR="009568F4" w:rsidRPr="009568F4">
        <w:rPr>
          <w:rFonts w:ascii="Arial" w:eastAsiaTheme="minorEastAsia" w:hAnsi="Arial" w:cs="Arial"/>
          <w:lang w:eastAsia="zh-CN"/>
        </w:rPr>
        <w:t>gNB</w:t>
      </w:r>
      <w:proofErr w:type="spellEnd"/>
      <w:r w:rsidR="009568F4" w:rsidRPr="009568F4">
        <w:rPr>
          <w:rFonts w:ascii="Arial" w:eastAsiaTheme="minorEastAsia" w:hAnsi="Arial" w:cs="Arial"/>
          <w:lang w:eastAsia="zh-CN"/>
        </w:rPr>
        <w:t xml:space="preserve">-CU then informs the target </w:t>
      </w:r>
      <w:proofErr w:type="spellStart"/>
      <w:r w:rsidR="009568F4" w:rsidRPr="009568F4">
        <w:rPr>
          <w:rFonts w:ascii="Arial" w:eastAsiaTheme="minorEastAsia" w:hAnsi="Arial" w:cs="Arial"/>
          <w:lang w:eastAsia="zh-CN"/>
        </w:rPr>
        <w:t>gNB</w:t>
      </w:r>
      <w:proofErr w:type="spellEnd"/>
      <w:r w:rsidR="009568F4" w:rsidRPr="009568F4">
        <w:rPr>
          <w:rFonts w:ascii="Arial" w:eastAsiaTheme="minorEastAsia" w:hAnsi="Arial" w:cs="Arial"/>
          <w:lang w:eastAsia="zh-CN"/>
        </w:rPr>
        <w:t>-DU of the serving cell switch</w:t>
      </w:r>
      <w:r w:rsidR="009568F4">
        <w:rPr>
          <w:rFonts w:ascii="Arial" w:eastAsiaTheme="minorEastAsia" w:hAnsi="Arial" w:cs="Arial" w:hint="eastAsia"/>
          <w:lang w:eastAsia="zh-CN"/>
        </w:rPr>
        <w:t>. according to [</w:t>
      </w:r>
      <w:r w:rsidR="009568F4" w:rsidRPr="001B0B29">
        <w:rPr>
          <w:rFonts w:ascii="Arial" w:eastAsiaTheme="minorEastAsia" w:hAnsi="Arial" w:cs="Arial"/>
          <w:lang w:eastAsia="zh-CN"/>
        </w:rPr>
        <w:t>R2-2309251</w:t>
      </w:r>
      <w:r w:rsidR="009568F4">
        <w:rPr>
          <w:rFonts w:ascii="Arial" w:eastAsiaTheme="minorEastAsia" w:hAnsi="Arial" w:cs="Arial" w:hint="eastAsia"/>
          <w:lang w:eastAsia="zh-CN"/>
        </w:rPr>
        <w:t>],</w:t>
      </w:r>
    </w:p>
    <w:tbl>
      <w:tblPr>
        <w:tblStyle w:val="a7"/>
        <w:tblW w:w="0" w:type="auto"/>
        <w:tblLook w:val="04A0" w:firstRow="1" w:lastRow="0" w:firstColumn="1" w:lastColumn="0" w:noHBand="0" w:noVBand="1"/>
      </w:tblPr>
      <w:tblGrid>
        <w:gridCol w:w="9286"/>
      </w:tblGrid>
      <w:tr w:rsidR="001B0B29" w:rsidTr="001B0B29">
        <w:tc>
          <w:tcPr>
            <w:tcW w:w="9286" w:type="dxa"/>
          </w:tcPr>
          <w:p w:rsidR="001B0B29" w:rsidRDefault="001B0B29" w:rsidP="00B7193A">
            <w:pPr>
              <w:spacing w:beforeLines="50" w:before="120" w:afterLines="50" w:after="120"/>
              <w:jc w:val="both"/>
              <w:rPr>
                <w:rFonts w:ascii="Arial" w:hAnsi="Arial" w:cs="Arial"/>
              </w:rPr>
            </w:pPr>
            <w:r>
              <w:rPr>
                <w:rFonts w:ascii="Arial" w:hAnsi="Arial" w:cs="Arial"/>
              </w:rPr>
              <w:t>RAN2 has discussed the two execution approaches identified by RAN3 and this is the current RAN2 understanding on what the two approaches are:</w:t>
            </w:r>
          </w:p>
          <w:p w:rsidR="001B0B29" w:rsidRPr="00AB460A" w:rsidRDefault="001B0B29" w:rsidP="00B7193A">
            <w:pPr>
              <w:pStyle w:val="a0"/>
              <w:numPr>
                <w:ilvl w:val="0"/>
                <w:numId w:val="21"/>
              </w:numPr>
              <w:overflowPunct w:val="0"/>
              <w:autoSpaceDE w:val="0"/>
              <w:autoSpaceDN w:val="0"/>
              <w:adjustRightInd w:val="0"/>
              <w:spacing w:beforeLines="50" w:before="120" w:afterLines="50"/>
              <w:rPr>
                <w:rFonts w:ascii="Arial" w:hAnsi="Arial" w:cs="Arial"/>
                <w:highlight w:val="yellow"/>
              </w:rPr>
            </w:pPr>
            <w:r w:rsidRPr="00AB460A">
              <w:rPr>
                <w:rFonts w:cs="Arial"/>
                <w:highlight w:val="yellow"/>
              </w:rPr>
              <w:t xml:space="preserve">Approach 1: the serving </w:t>
            </w:r>
            <w:proofErr w:type="spellStart"/>
            <w:r w:rsidRPr="00AB460A">
              <w:rPr>
                <w:rFonts w:cs="Arial"/>
                <w:highlight w:val="yellow"/>
                <w:lang w:eastAsia="en-GB"/>
              </w:rPr>
              <w:t>gNB</w:t>
            </w:r>
            <w:proofErr w:type="spellEnd"/>
            <w:r w:rsidRPr="00AB460A">
              <w:rPr>
                <w:rFonts w:cs="Arial"/>
                <w:highlight w:val="yellow"/>
                <w:lang w:eastAsia="en-GB"/>
              </w:rPr>
              <w:t>-</w:t>
            </w:r>
            <w:r w:rsidRPr="00AB460A">
              <w:rPr>
                <w:rFonts w:cs="Arial"/>
                <w:highlight w:val="yellow"/>
              </w:rPr>
              <w:t xml:space="preserve">DU triggers the execution by transmitting LTM cell switch command to the UE and then informs the </w:t>
            </w:r>
            <w:proofErr w:type="spellStart"/>
            <w:r w:rsidRPr="00AB460A">
              <w:rPr>
                <w:rFonts w:cs="Arial"/>
                <w:highlight w:val="yellow"/>
                <w:lang w:eastAsia="en-GB"/>
              </w:rPr>
              <w:t>gNB</w:t>
            </w:r>
            <w:proofErr w:type="spellEnd"/>
            <w:r w:rsidRPr="00AB460A">
              <w:rPr>
                <w:rFonts w:cs="Arial"/>
                <w:highlight w:val="yellow"/>
                <w:lang w:eastAsia="en-GB"/>
              </w:rPr>
              <w:t>-</w:t>
            </w:r>
            <w:r w:rsidRPr="00AB460A">
              <w:rPr>
                <w:rFonts w:cs="Arial"/>
                <w:highlight w:val="yellow"/>
              </w:rPr>
              <w:t xml:space="preserve">CU of the serving cell switch. The </w:t>
            </w:r>
            <w:proofErr w:type="spellStart"/>
            <w:r w:rsidRPr="00AB460A">
              <w:rPr>
                <w:rFonts w:cs="Arial"/>
                <w:highlight w:val="yellow"/>
              </w:rPr>
              <w:t>gNB</w:t>
            </w:r>
            <w:proofErr w:type="spellEnd"/>
            <w:r w:rsidRPr="00AB460A">
              <w:rPr>
                <w:rFonts w:cs="Arial"/>
                <w:highlight w:val="yellow"/>
              </w:rPr>
              <w:t xml:space="preserve">-CU then informs the target </w:t>
            </w:r>
            <w:proofErr w:type="spellStart"/>
            <w:r w:rsidRPr="00AB460A">
              <w:rPr>
                <w:rFonts w:cs="Arial"/>
                <w:highlight w:val="yellow"/>
              </w:rPr>
              <w:t>gNB</w:t>
            </w:r>
            <w:proofErr w:type="spellEnd"/>
            <w:r w:rsidRPr="00AB460A">
              <w:rPr>
                <w:rFonts w:cs="Arial"/>
                <w:highlight w:val="yellow"/>
              </w:rPr>
              <w:t>-DU of the serving cell switch.</w:t>
            </w:r>
          </w:p>
          <w:p w:rsidR="001B0B29" w:rsidRDefault="001B0B29" w:rsidP="00B7193A">
            <w:pPr>
              <w:pStyle w:val="a0"/>
              <w:numPr>
                <w:ilvl w:val="0"/>
                <w:numId w:val="21"/>
              </w:numPr>
              <w:overflowPunct w:val="0"/>
              <w:autoSpaceDE w:val="0"/>
              <w:autoSpaceDN w:val="0"/>
              <w:adjustRightInd w:val="0"/>
              <w:spacing w:beforeLines="50" w:before="120" w:afterLines="50"/>
              <w:rPr>
                <w:rFonts w:cs="Arial"/>
              </w:rPr>
            </w:pPr>
            <w:r>
              <w:rPr>
                <w:rFonts w:cs="Arial"/>
              </w:rPr>
              <w:t xml:space="preserve">Approach 2: the serving </w:t>
            </w:r>
            <w:proofErr w:type="spellStart"/>
            <w:r>
              <w:rPr>
                <w:rFonts w:cs="Arial"/>
                <w:lang w:eastAsia="en-GB"/>
              </w:rPr>
              <w:t>gNB</w:t>
            </w:r>
            <w:proofErr w:type="spellEnd"/>
            <w:r>
              <w:rPr>
                <w:rFonts w:cs="Arial"/>
                <w:lang w:eastAsia="en-GB"/>
              </w:rPr>
              <w:t>-</w:t>
            </w:r>
            <w:r>
              <w:rPr>
                <w:rFonts w:cs="Arial"/>
              </w:rPr>
              <w:t xml:space="preserve">DU first requests information from target </w:t>
            </w:r>
            <w:proofErr w:type="spellStart"/>
            <w:r>
              <w:rPr>
                <w:rFonts w:cs="Arial"/>
              </w:rPr>
              <w:t>gNB</w:t>
            </w:r>
            <w:proofErr w:type="spellEnd"/>
            <w:r>
              <w:rPr>
                <w:rFonts w:cs="Arial"/>
              </w:rPr>
              <w:t xml:space="preserve">-DU (via the </w:t>
            </w:r>
            <w:proofErr w:type="spellStart"/>
            <w:r>
              <w:rPr>
                <w:rFonts w:cs="Arial"/>
              </w:rPr>
              <w:t>gNB</w:t>
            </w:r>
            <w:proofErr w:type="spellEnd"/>
            <w:r>
              <w:rPr>
                <w:rFonts w:cs="Arial"/>
              </w:rPr>
              <w:t xml:space="preserve">-CU) before </w:t>
            </w:r>
            <w:r>
              <w:rPr>
                <w:rFonts w:eastAsia="宋体" w:cs="Arial"/>
                <w:bCs/>
              </w:rPr>
              <w:t>triggering LTM</w:t>
            </w:r>
            <w:r>
              <w:rPr>
                <w:rFonts w:cs="Arial"/>
              </w:rPr>
              <w:t xml:space="preserve"> cell switch command to the UE. </w:t>
            </w:r>
          </w:p>
          <w:p w:rsidR="001B0B29" w:rsidRPr="00AB460A" w:rsidRDefault="001B0B29" w:rsidP="00B7193A">
            <w:pPr>
              <w:spacing w:beforeLines="50" w:before="120" w:afterLines="50" w:after="120"/>
              <w:jc w:val="both"/>
              <w:rPr>
                <w:rFonts w:ascii="Arial" w:eastAsiaTheme="minorEastAsia" w:hAnsi="Arial" w:cs="Arial"/>
                <w:lang w:eastAsia="zh-CN"/>
              </w:rPr>
            </w:pPr>
            <w:r w:rsidRPr="00AB460A">
              <w:rPr>
                <w:rFonts w:ascii="Arial" w:hAnsi="Arial" w:cs="Arial"/>
                <w:highlight w:val="yellow"/>
              </w:rPr>
              <w:t>RAN2 thinks that Approach 1 shall be the baseline</w:t>
            </w:r>
            <w:r>
              <w:rPr>
                <w:rFonts w:ascii="Arial" w:hAnsi="Arial" w:cs="Arial"/>
              </w:rPr>
              <w:t>, while the support of Approach 2 could be up to the network implementation without any specification impact.</w:t>
            </w:r>
          </w:p>
        </w:tc>
      </w:tr>
    </w:tbl>
    <w:p w:rsidR="009568F4" w:rsidRDefault="00593DE9" w:rsidP="00B7193A">
      <w:pPr>
        <w:pStyle w:val="a0"/>
        <w:spacing w:beforeLines="50" w:before="120" w:afterLines="50"/>
        <w:rPr>
          <w:rFonts w:ascii="Arial" w:eastAsiaTheme="minorEastAsia" w:hAnsi="Arial" w:cs="Arial"/>
          <w:lang w:eastAsia="zh-CN"/>
        </w:rPr>
      </w:pPr>
      <w:r>
        <w:rPr>
          <w:rFonts w:ascii="Arial" w:eastAsiaTheme="minorEastAsia" w:hAnsi="Arial" w:cs="Arial" w:hint="eastAsia"/>
          <w:lang w:eastAsia="zh-CN"/>
        </w:rPr>
        <w:t>For</w:t>
      </w:r>
      <w:r w:rsidR="009568F4">
        <w:rPr>
          <w:rFonts w:ascii="Arial" w:eastAsiaTheme="minorEastAsia" w:hAnsi="Arial" w:cs="Arial" w:hint="eastAsia"/>
          <w:lang w:eastAsia="zh-CN"/>
        </w:rPr>
        <w:t xml:space="preserve"> inter-CU LTM,</w:t>
      </w:r>
      <w:r w:rsidR="007B1064">
        <w:rPr>
          <w:rFonts w:ascii="Arial" w:eastAsiaTheme="minorEastAsia" w:hAnsi="Arial" w:cs="Arial" w:hint="eastAsia"/>
          <w:lang w:eastAsia="zh-CN"/>
        </w:rPr>
        <w:t xml:space="preserve"> it seems </w:t>
      </w:r>
      <w:r w:rsidR="007B1064">
        <w:rPr>
          <w:rFonts w:ascii="Arial" w:eastAsiaTheme="minorEastAsia" w:hAnsi="Arial" w:cs="Arial"/>
          <w:lang w:eastAsia="zh-CN"/>
        </w:rPr>
        <w:t>straightforward</w:t>
      </w:r>
      <w:r w:rsidR="007B1064">
        <w:rPr>
          <w:rFonts w:ascii="Arial" w:eastAsiaTheme="minorEastAsia" w:hAnsi="Arial" w:cs="Arial" w:hint="eastAsia"/>
          <w:lang w:eastAsia="zh-CN"/>
        </w:rPr>
        <w:t xml:space="preserve"> to reuse this </w:t>
      </w:r>
      <w:r w:rsidR="00C358F7">
        <w:rPr>
          <w:rFonts w:ascii="Arial" w:eastAsiaTheme="minorEastAsia" w:hAnsi="Arial" w:cs="Arial" w:hint="eastAsia"/>
          <w:lang w:eastAsia="zh-CN"/>
        </w:rPr>
        <w:t>p</w:t>
      </w:r>
      <w:r w:rsidR="00C358F7" w:rsidRPr="00C358F7">
        <w:rPr>
          <w:rFonts w:ascii="Arial" w:eastAsiaTheme="minorEastAsia" w:hAnsi="Arial" w:cs="Arial"/>
          <w:lang w:eastAsia="zh-CN"/>
        </w:rPr>
        <w:t>rocedural</w:t>
      </w:r>
      <w:r w:rsidR="00C358F7">
        <w:rPr>
          <w:rFonts w:ascii="Arial" w:eastAsiaTheme="minorEastAsia" w:hAnsi="Arial" w:cs="Arial" w:hint="eastAsia"/>
          <w:lang w:eastAsia="zh-CN"/>
        </w:rPr>
        <w:t xml:space="preserve"> order</w:t>
      </w:r>
      <w:r w:rsidR="007B1064">
        <w:rPr>
          <w:rFonts w:ascii="Arial" w:eastAsiaTheme="minorEastAsia" w:hAnsi="Arial" w:cs="Arial" w:hint="eastAsia"/>
          <w:lang w:eastAsia="zh-CN"/>
        </w:rPr>
        <w:t xml:space="preserve">. However, one may think that the </w:t>
      </w:r>
      <w:proofErr w:type="spellStart"/>
      <w:r w:rsidR="007B1064">
        <w:rPr>
          <w:rFonts w:ascii="Arial" w:eastAsiaTheme="minorEastAsia" w:hAnsi="Arial" w:cs="Arial" w:hint="eastAsia"/>
          <w:lang w:eastAsia="zh-CN"/>
        </w:rPr>
        <w:t>Xn</w:t>
      </w:r>
      <w:proofErr w:type="spellEnd"/>
      <w:r w:rsidR="007B1064">
        <w:rPr>
          <w:rFonts w:ascii="Arial" w:eastAsiaTheme="minorEastAsia" w:hAnsi="Arial" w:cs="Arial" w:hint="eastAsia"/>
          <w:lang w:eastAsia="zh-CN"/>
        </w:rPr>
        <w:t xml:space="preserve"> interface </w:t>
      </w:r>
      <w:r w:rsidR="00C358F7">
        <w:rPr>
          <w:rFonts w:ascii="Arial" w:eastAsiaTheme="minorEastAsia" w:hAnsi="Arial" w:cs="Arial"/>
          <w:lang w:eastAsia="zh-CN"/>
        </w:rPr>
        <w:t>interaction (</w:t>
      </w:r>
      <w:r w:rsidR="00C358F7">
        <w:rPr>
          <w:rFonts w:ascii="Arial" w:eastAsiaTheme="minorEastAsia" w:hAnsi="Arial" w:cs="Arial" w:hint="eastAsia"/>
          <w:lang w:eastAsia="zh-CN"/>
        </w:rPr>
        <w:t>i.e., additional interaction delay comparing to intra-CU LTM)</w:t>
      </w:r>
      <w:r w:rsidR="007B1064">
        <w:rPr>
          <w:rFonts w:ascii="Arial" w:eastAsiaTheme="minorEastAsia" w:hAnsi="Arial" w:cs="Arial" w:hint="eastAsia"/>
          <w:lang w:eastAsia="zh-CN"/>
        </w:rPr>
        <w:t xml:space="preserve"> may delay the UE access to the </w:t>
      </w:r>
      <w:r w:rsidR="007B1064">
        <w:rPr>
          <w:rFonts w:ascii="Arial" w:eastAsiaTheme="minorEastAsia" w:hAnsi="Arial" w:cs="Arial"/>
          <w:lang w:eastAsia="zh-CN"/>
        </w:rPr>
        <w:t>targe</w:t>
      </w:r>
      <w:r w:rsidR="007B1064">
        <w:rPr>
          <w:rFonts w:ascii="Arial" w:eastAsiaTheme="minorEastAsia" w:hAnsi="Arial" w:cs="Arial" w:hint="eastAsia"/>
          <w:lang w:eastAsia="zh-CN"/>
        </w:rPr>
        <w:t xml:space="preserve">t cell. </w:t>
      </w:r>
    </w:p>
    <w:p w:rsidR="009A24D6" w:rsidRDefault="007B1064" w:rsidP="00B7193A">
      <w:pPr>
        <w:pStyle w:val="a0"/>
        <w:spacing w:beforeLines="50" w:before="120" w:afterLines="50"/>
        <w:rPr>
          <w:rFonts w:ascii="Arial" w:eastAsiaTheme="minorEastAsia" w:hAnsi="Arial" w:cs="Arial"/>
          <w:lang w:eastAsia="zh-CN"/>
        </w:rPr>
      </w:pPr>
      <w:r w:rsidRPr="007B1064">
        <w:rPr>
          <w:rFonts w:ascii="Arial" w:eastAsiaTheme="minorEastAsia" w:hAnsi="Arial" w:cs="Arial"/>
          <w:szCs w:val="20"/>
          <w:lang w:eastAsia="zh-CN"/>
        </w:rPr>
        <w:t>Typically</w:t>
      </w:r>
      <w:r w:rsidRPr="007B1064">
        <w:rPr>
          <w:rFonts w:ascii="Arial" w:eastAsiaTheme="minorEastAsia" w:hAnsi="Arial" w:cs="Arial" w:hint="eastAsia"/>
          <w:szCs w:val="20"/>
          <w:lang w:eastAsia="zh-CN"/>
        </w:rPr>
        <w:t xml:space="preserve"> </w:t>
      </w:r>
      <w:r w:rsidRPr="007B1064">
        <w:rPr>
          <w:rFonts w:ascii="Arial" w:eastAsiaTheme="minorEastAsia" w:hAnsi="Arial" w:cs="Arial"/>
          <w:szCs w:val="20"/>
          <w:lang w:eastAsia="zh-CN"/>
        </w:rPr>
        <w:t xml:space="preserve">the </w:t>
      </w:r>
      <w:r w:rsidRPr="007B1064">
        <w:rPr>
          <w:rFonts w:ascii="Arial" w:eastAsiaTheme="minorEastAsia" w:hAnsi="Arial" w:cs="Arial" w:hint="eastAsia"/>
          <w:szCs w:val="20"/>
          <w:lang w:eastAsia="zh-CN"/>
        </w:rPr>
        <w:t>delay over</w:t>
      </w:r>
      <w:r w:rsidRPr="007B1064">
        <w:rPr>
          <w:rFonts w:ascii="Arial" w:eastAsiaTheme="minorEastAsia" w:hAnsi="Arial" w:cs="Arial"/>
          <w:szCs w:val="20"/>
          <w:lang w:eastAsia="zh-CN"/>
        </w:rPr>
        <w:t xml:space="preserve"> </w:t>
      </w:r>
      <w:proofErr w:type="spellStart"/>
      <w:r w:rsidRPr="007B1064">
        <w:rPr>
          <w:rFonts w:ascii="Arial" w:eastAsiaTheme="minorEastAsia" w:hAnsi="Arial" w:cs="Arial" w:hint="eastAsia"/>
          <w:szCs w:val="20"/>
          <w:lang w:eastAsia="zh-CN"/>
        </w:rPr>
        <w:t>Xn</w:t>
      </w:r>
      <w:proofErr w:type="spellEnd"/>
      <w:r w:rsidRPr="007B1064">
        <w:rPr>
          <w:rFonts w:ascii="Arial" w:eastAsiaTheme="minorEastAsia" w:hAnsi="Arial" w:cs="Arial" w:hint="eastAsia"/>
          <w:szCs w:val="20"/>
          <w:lang w:eastAsia="zh-CN"/>
        </w:rPr>
        <w:t xml:space="preserve"> interface</w:t>
      </w:r>
      <w:r w:rsidRPr="007B1064">
        <w:rPr>
          <w:rFonts w:ascii="Arial" w:eastAsiaTheme="minorEastAsia" w:hAnsi="Arial" w:cs="Arial"/>
          <w:szCs w:val="20"/>
          <w:lang w:eastAsia="zh-CN"/>
        </w:rPr>
        <w:t xml:space="preserve"> is around </w:t>
      </w:r>
      <w:r w:rsidRPr="007B1064">
        <w:rPr>
          <w:rFonts w:ascii="Arial" w:eastAsiaTheme="minorEastAsia" w:hAnsi="Arial" w:cs="Arial" w:hint="eastAsia"/>
          <w:szCs w:val="20"/>
          <w:lang w:eastAsia="zh-CN"/>
        </w:rPr>
        <w:t>1</w:t>
      </w:r>
      <w:r w:rsidRPr="007B1064">
        <w:rPr>
          <w:rFonts w:ascii="Arial" w:eastAsiaTheme="minorEastAsia" w:hAnsi="Arial" w:cs="Arial"/>
          <w:szCs w:val="20"/>
          <w:lang w:eastAsia="zh-CN"/>
        </w:rPr>
        <w:t xml:space="preserve">0ms for </w:t>
      </w:r>
      <w:r w:rsidRPr="007B1064">
        <w:rPr>
          <w:rFonts w:ascii="Arial" w:eastAsiaTheme="minorEastAsia" w:hAnsi="Arial" w:cs="Arial" w:hint="eastAsia"/>
          <w:szCs w:val="20"/>
          <w:lang w:eastAsia="zh-CN"/>
        </w:rPr>
        <w:t>one way</w:t>
      </w:r>
      <w:r w:rsidRPr="007B1064">
        <w:rPr>
          <w:rFonts w:ascii="Arial" w:eastAsiaTheme="minorEastAsia" w:hAnsi="Arial" w:cs="Arial"/>
          <w:szCs w:val="20"/>
          <w:lang w:eastAsia="zh-CN"/>
        </w:rPr>
        <w:t xml:space="preserve"> communication</w:t>
      </w:r>
      <w:r>
        <w:rPr>
          <w:rFonts w:ascii="Arial" w:eastAsiaTheme="minorEastAsia" w:hAnsi="Arial" w:cs="Arial" w:hint="eastAsia"/>
          <w:szCs w:val="20"/>
          <w:lang w:eastAsia="zh-CN"/>
        </w:rPr>
        <w:t>.</w:t>
      </w:r>
      <w:r w:rsidR="009568F4">
        <w:rPr>
          <w:rFonts w:ascii="Arial" w:eastAsiaTheme="minorEastAsia" w:hAnsi="Arial" w:cs="Arial" w:hint="eastAsia"/>
          <w:szCs w:val="20"/>
          <w:lang w:eastAsia="zh-CN"/>
        </w:rPr>
        <w:t xml:space="preserve"> </w:t>
      </w:r>
      <w:r w:rsidR="009568F4">
        <w:rPr>
          <w:rFonts w:ascii="Arial" w:eastAsiaTheme="minorEastAsia" w:hAnsi="Arial" w:cs="Arial"/>
          <w:szCs w:val="20"/>
          <w:lang w:eastAsia="zh-CN"/>
        </w:rPr>
        <w:t>A</w:t>
      </w:r>
      <w:r w:rsidR="009568F4">
        <w:rPr>
          <w:rFonts w:ascii="Arial" w:eastAsiaTheme="minorEastAsia" w:hAnsi="Arial" w:cs="Arial" w:hint="eastAsia"/>
          <w:szCs w:val="20"/>
          <w:lang w:eastAsia="zh-CN"/>
        </w:rPr>
        <w:t xml:space="preserve">s the cell switch notification procedure over </w:t>
      </w:r>
      <w:proofErr w:type="spellStart"/>
      <w:r>
        <w:rPr>
          <w:rFonts w:ascii="Arial" w:eastAsiaTheme="minorEastAsia" w:hAnsi="Arial" w:cs="Arial" w:hint="eastAsia"/>
          <w:szCs w:val="20"/>
          <w:lang w:eastAsia="zh-CN"/>
        </w:rPr>
        <w:t>Xn</w:t>
      </w:r>
      <w:proofErr w:type="spellEnd"/>
      <w:r w:rsidR="00C358F7">
        <w:rPr>
          <w:rFonts w:ascii="Arial" w:eastAsiaTheme="minorEastAsia" w:hAnsi="Arial" w:cs="Arial" w:hint="eastAsia"/>
          <w:szCs w:val="20"/>
          <w:lang w:eastAsia="zh-CN"/>
        </w:rPr>
        <w:t>/F1</w:t>
      </w:r>
      <w:r>
        <w:rPr>
          <w:rFonts w:ascii="Arial" w:eastAsiaTheme="minorEastAsia" w:hAnsi="Arial" w:cs="Arial" w:hint="eastAsia"/>
          <w:szCs w:val="20"/>
          <w:lang w:eastAsia="zh-CN"/>
        </w:rPr>
        <w:t xml:space="preserve"> </w:t>
      </w:r>
      <w:r w:rsidR="009568F4">
        <w:rPr>
          <w:rFonts w:ascii="Arial" w:eastAsiaTheme="minorEastAsia" w:hAnsi="Arial" w:cs="Arial" w:hint="eastAsia"/>
          <w:szCs w:val="20"/>
          <w:lang w:eastAsia="zh-CN"/>
        </w:rPr>
        <w:t xml:space="preserve">interface </w:t>
      </w:r>
      <w:r>
        <w:rPr>
          <w:rFonts w:ascii="Arial" w:eastAsiaTheme="minorEastAsia" w:hAnsi="Arial" w:cs="Arial" w:hint="eastAsia"/>
          <w:szCs w:val="20"/>
          <w:lang w:eastAsia="zh-CN"/>
        </w:rPr>
        <w:t>are performed in</w:t>
      </w:r>
      <w:r w:rsidR="009568F4">
        <w:rPr>
          <w:rFonts w:ascii="Arial" w:eastAsiaTheme="minorEastAsia" w:hAnsi="Arial" w:cs="Arial" w:hint="eastAsia"/>
          <w:szCs w:val="20"/>
          <w:lang w:eastAsia="zh-CN"/>
        </w:rPr>
        <w:t xml:space="preserve"> </w:t>
      </w:r>
      <w:r w:rsidR="009568F4">
        <w:rPr>
          <w:rFonts w:ascii="Arial" w:eastAsiaTheme="minorEastAsia" w:hAnsi="Arial" w:cs="Arial"/>
          <w:szCs w:val="20"/>
          <w:lang w:eastAsia="zh-CN"/>
        </w:rPr>
        <w:t>parallel</w:t>
      </w:r>
      <w:r w:rsidR="009568F4">
        <w:rPr>
          <w:rFonts w:ascii="Arial" w:eastAsiaTheme="minorEastAsia" w:hAnsi="Arial" w:cs="Arial" w:hint="eastAsia"/>
          <w:szCs w:val="20"/>
          <w:lang w:eastAsia="zh-CN"/>
        </w:rPr>
        <w:t xml:space="preserve"> with </w:t>
      </w:r>
      <w:r>
        <w:rPr>
          <w:rFonts w:ascii="Arial" w:eastAsiaTheme="minorEastAsia" w:hAnsi="Arial" w:cs="Arial" w:hint="eastAsia"/>
          <w:szCs w:val="20"/>
          <w:lang w:eastAsia="zh-CN"/>
        </w:rPr>
        <w:t>UE processing handling</w:t>
      </w:r>
      <w:r w:rsidR="009568F4">
        <w:rPr>
          <w:rFonts w:ascii="Arial" w:eastAsiaTheme="minorEastAsia" w:hAnsi="Arial" w:cs="Arial" w:hint="eastAsia"/>
          <w:szCs w:val="20"/>
          <w:lang w:eastAsia="zh-CN"/>
        </w:rPr>
        <w:t xml:space="preserve">, </w:t>
      </w:r>
      <w:r w:rsidR="00C358F7">
        <w:rPr>
          <w:rFonts w:ascii="Arial" w:eastAsiaTheme="minorEastAsia" w:hAnsi="Arial" w:cs="Arial" w:hint="eastAsia"/>
          <w:szCs w:val="20"/>
          <w:lang w:eastAsia="zh-CN"/>
        </w:rPr>
        <w:t>The overall</w:t>
      </w:r>
      <w:r w:rsidR="009568F4">
        <w:rPr>
          <w:rFonts w:ascii="Arial" w:eastAsiaTheme="minorEastAsia" w:hAnsi="Arial" w:cs="Arial" w:hint="eastAsia"/>
          <w:szCs w:val="20"/>
          <w:lang w:eastAsia="zh-CN"/>
        </w:rPr>
        <w:t xml:space="preserve"> </w:t>
      </w:r>
      <w:proofErr w:type="spellStart"/>
      <w:r w:rsidR="00C358F7">
        <w:rPr>
          <w:rFonts w:ascii="Arial" w:eastAsiaTheme="minorEastAsia" w:hAnsi="Arial" w:cs="Arial" w:hint="eastAsia"/>
          <w:szCs w:val="20"/>
          <w:lang w:eastAsia="zh-CN"/>
        </w:rPr>
        <w:t>Xn</w:t>
      </w:r>
      <w:proofErr w:type="spellEnd"/>
      <w:r w:rsidR="00C358F7">
        <w:rPr>
          <w:rFonts w:ascii="Arial" w:eastAsiaTheme="minorEastAsia" w:hAnsi="Arial" w:cs="Arial" w:hint="eastAsia"/>
          <w:szCs w:val="20"/>
          <w:lang w:eastAsia="zh-CN"/>
        </w:rPr>
        <w:t xml:space="preserve">/F1 </w:t>
      </w:r>
      <w:r w:rsidR="00B16CE7">
        <w:rPr>
          <w:rFonts w:ascii="Arial" w:eastAsiaTheme="minorEastAsia" w:hAnsi="Arial" w:cs="Arial"/>
          <w:szCs w:val="20"/>
          <w:lang w:eastAsia="zh-CN"/>
        </w:rPr>
        <w:t>delay (</w:t>
      </w:r>
      <w:r w:rsidR="00B16CE7">
        <w:rPr>
          <w:rFonts w:ascii="Arial" w:eastAsiaTheme="minorEastAsia" w:hAnsi="Arial" w:cs="Arial" w:hint="eastAsia"/>
          <w:szCs w:val="20"/>
          <w:lang w:eastAsia="zh-CN"/>
        </w:rPr>
        <w:t xml:space="preserve">i.e., </w:t>
      </w:r>
      <w:r w:rsidR="00C358F7">
        <w:rPr>
          <w:rFonts w:ascii="Arial" w:eastAsiaTheme="minorEastAsia" w:hAnsi="Arial" w:cs="Arial" w:hint="eastAsia"/>
          <w:szCs w:val="20"/>
          <w:lang w:eastAsia="zh-CN"/>
        </w:rPr>
        <w:t>20ms</w:t>
      </w:r>
      <w:r w:rsidR="00B16CE7">
        <w:rPr>
          <w:rFonts w:ascii="Arial" w:eastAsiaTheme="minorEastAsia" w:hAnsi="Arial" w:cs="Arial" w:hint="eastAsia"/>
          <w:szCs w:val="20"/>
          <w:lang w:eastAsia="zh-CN"/>
        </w:rPr>
        <w:t xml:space="preserve"> which includes 10 </w:t>
      </w:r>
      <w:proofErr w:type="spellStart"/>
      <w:r w:rsidR="00B16CE7">
        <w:rPr>
          <w:rFonts w:ascii="Arial" w:eastAsiaTheme="minorEastAsia" w:hAnsi="Arial" w:cs="Arial" w:hint="eastAsia"/>
          <w:szCs w:val="20"/>
          <w:lang w:eastAsia="zh-CN"/>
        </w:rPr>
        <w:t>ms</w:t>
      </w:r>
      <w:proofErr w:type="spellEnd"/>
      <w:r w:rsidR="00B16CE7">
        <w:rPr>
          <w:rFonts w:ascii="Arial" w:eastAsiaTheme="minorEastAsia" w:hAnsi="Arial" w:cs="Arial" w:hint="eastAsia"/>
          <w:szCs w:val="20"/>
          <w:lang w:eastAsia="zh-CN"/>
        </w:rPr>
        <w:t xml:space="preserve"> over </w:t>
      </w:r>
      <w:proofErr w:type="spellStart"/>
      <w:r w:rsidR="00B16CE7">
        <w:rPr>
          <w:rFonts w:ascii="Arial" w:eastAsiaTheme="minorEastAsia" w:hAnsi="Arial" w:cs="Arial" w:hint="eastAsia"/>
          <w:szCs w:val="20"/>
          <w:lang w:eastAsia="zh-CN"/>
        </w:rPr>
        <w:t>Xn</w:t>
      </w:r>
      <w:proofErr w:type="spellEnd"/>
      <w:r w:rsidR="00B16CE7">
        <w:rPr>
          <w:rFonts w:ascii="Arial" w:eastAsiaTheme="minorEastAsia" w:hAnsi="Arial" w:cs="Arial" w:hint="eastAsia"/>
          <w:szCs w:val="20"/>
          <w:lang w:eastAsia="zh-CN"/>
        </w:rPr>
        <w:t xml:space="preserve"> and 10ms over F1</w:t>
      </w:r>
      <w:r w:rsidR="00C358F7">
        <w:rPr>
          <w:rFonts w:ascii="Arial" w:eastAsiaTheme="minorEastAsia" w:hAnsi="Arial" w:cs="Arial" w:hint="eastAsia"/>
          <w:szCs w:val="20"/>
          <w:lang w:eastAsia="zh-CN"/>
        </w:rPr>
        <w:t>)</w:t>
      </w:r>
      <w:r w:rsidR="009568F4">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should</w:t>
      </w:r>
      <w:r w:rsidR="00B16CE7">
        <w:rPr>
          <w:rFonts w:ascii="Arial" w:eastAsiaTheme="minorEastAsia" w:hAnsi="Arial" w:cs="Arial" w:hint="eastAsia"/>
          <w:szCs w:val="20"/>
          <w:lang w:eastAsia="zh-CN"/>
        </w:rPr>
        <w:t xml:space="preserve"> be no more</w:t>
      </w:r>
      <w:r>
        <w:rPr>
          <w:rFonts w:ascii="Arial" w:eastAsiaTheme="minorEastAsia" w:hAnsi="Arial" w:cs="Arial" w:hint="eastAsia"/>
          <w:szCs w:val="20"/>
          <w:lang w:eastAsia="zh-CN"/>
        </w:rPr>
        <w:t xml:space="preserve"> than </w:t>
      </w:r>
      <w:r w:rsidR="009568F4">
        <w:rPr>
          <w:rFonts w:ascii="Arial" w:eastAsiaTheme="minorEastAsia" w:hAnsi="Arial" w:cs="Arial" w:hint="eastAsia"/>
          <w:szCs w:val="20"/>
          <w:lang w:eastAsia="zh-CN"/>
        </w:rPr>
        <w:t xml:space="preserve">the UE processing </w:t>
      </w:r>
      <w:r w:rsidR="00B16CE7">
        <w:rPr>
          <w:rFonts w:ascii="Arial" w:eastAsiaTheme="minorEastAsia" w:hAnsi="Arial" w:cs="Arial"/>
          <w:szCs w:val="20"/>
          <w:lang w:eastAsia="zh-CN"/>
        </w:rPr>
        <w:t>time (</w:t>
      </w:r>
      <w:r w:rsidR="00B16CE7">
        <w:rPr>
          <w:rFonts w:ascii="Arial" w:eastAsiaTheme="minorEastAsia" w:hAnsi="Arial" w:cs="Arial" w:hint="eastAsia"/>
          <w:szCs w:val="20"/>
          <w:lang w:eastAsia="zh-CN"/>
        </w:rPr>
        <w:t>i.e.</w:t>
      </w:r>
      <w:proofErr w:type="gramStart"/>
      <w:r w:rsidR="00B16CE7">
        <w:rPr>
          <w:rFonts w:ascii="Arial" w:eastAsiaTheme="minorEastAsia" w:hAnsi="Arial" w:cs="Arial" w:hint="eastAsia"/>
          <w:szCs w:val="20"/>
          <w:lang w:eastAsia="zh-CN"/>
        </w:rPr>
        <w:t>,</w:t>
      </w:r>
      <w:r w:rsidR="00C358F7">
        <w:rPr>
          <w:rFonts w:ascii="Arial" w:eastAsiaTheme="minorEastAsia" w:hAnsi="Arial" w:cs="Arial" w:hint="eastAsia"/>
          <w:szCs w:val="20"/>
          <w:lang w:eastAsia="zh-CN"/>
        </w:rPr>
        <w:t>20</w:t>
      </w:r>
      <w:proofErr w:type="gramEnd"/>
      <w:r w:rsidR="00C358F7">
        <w:rPr>
          <w:rFonts w:ascii="Arial" w:eastAsiaTheme="minorEastAsia" w:hAnsi="Arial" w:cs="Arial" w:hint="eastAsia"/>
          <w:szCs w:val="20"/>
          <w:lang w:eastAsia="zh-CN"/>
        </w:rPr>
        <w:t>~40ms)</w:t>
      </w:r>
      <w:r>
        <w:rPr>
          <w:rFonts w:ascii="Arial" w:eastAsiaTheme="minorEastAsia" w:hAnsi="Arial" w:cs="Arial" w:hint="eastAsia"/>
          <w:szCs w:val="20"/>
          <w:lang w:eastAsia="zh-CN"/>
        </w:rPr>
        <w:t>.</w:t>
      </w:r>
      <w:r w:rsidRPr="007B1064">
        <w:rPr>
          <w:rFonts w:ascii="Arial" w:eastAsiaTheme="minorEastAsia" w:hAnsi="Arial" w:cs="Arial" w:hint="eastAsia"/>
          <w:lang w:eastAsia="zh-CN"/>
        </w:rPr>
        <w:t xml:space="preserve"> </w:t>
      </w:r>
      <w:r>
        <w:rPr>
          <w:rFonts w:ascii="Arial" w:eastAsiaTheme="minorEastAsia" w:hAnsi="Arial" w:cs="Arial" w:hint="eastAsia"/>
          <w:lang w:eastAsia="zh-CN"/>
        </w:rPr>
        <w:t xml:space="preserve">Hence, there is no additional delay caused by involving interaction over </w:t>
      </w:r>
      <w:proofErr w:type="spellStart"/>
      <w:r>
        <w:rPr>
          <w:rFonts w:ascii="Arial" w:eastAsiaTheme="minorEastAsia" w:hAnsi="Arial" w:cs="Arial" w:hint="eastAsia"/>
          <w:lang w:eastAsia="zh-CN"/>
        </w:rPr>
        <w:t>Xn</w:t>
      </w:r>
      <w:proofErr w:type="spellEnd"/>
      <w:r>
        <w:rPr>
          <w:rFonts w:ascii="Arial" w:eastAsiaTheme="minorEastAsia" w:hAnsi="Arial" w:cs="Arial" w:hint="eastAsia"/>
          <w:lang w:eastAsia="zh-CN"/>
        </w:rPr>
        <w:t xml:space="preserve"> interface.</w:t>
      </w:r>
    </w:p>
    <w:p w:rsidR="009568F4" w:rsidRPr="00551F1F" w:rsidRDefault="009568F4" w:rsidP="00B7193A">
      <w:pPr>
        <w:pStyle w:val="a0"/>
        <w:spacing w:beforeLines="50" w:before="120" w:afterLines="50"/>
        <w:rPr>
          <w:rFonts w:ascii="Arial" w:eastAsiaTheme="minorEastAsia" w:hAnsi="Arial" w:cs="Arial"/>
          <w:b/>
          <w:bCs/>
          <w:szCs w:val="22"/>
          <w:lang w:eastAsia="zh-CN"/>
        </w:rPr>
      </w:pPr>
      <w:r w:rsidRPr="00551F1F">
        <w:rPr>
          <w:rFonts w:ascii="Arial" w:eastAsia="Times New Roman" w:hAnsi="Arial" w:cs="Arial" w:hint="eastAsia"/>
          <w:b/>
          <w:bCs/>
          <w:szCs w:val="22"/>
        </w:rPr>
        <w:t>Observation</w:t>
      </w:r>
      <w:r w:rsidR="00593DE9" w:rsidRPr="00551F1F">
        <w:rPr>
          <w:rFonts w:ascii="Arial" w:eastAsiaTheme="minorEastAsia" w:hAnsi="Arial" w:cs="Arial" w:hint="eastAsia"/>
          <w:b/>
          <w:bCs/>
          <w:szCs w:val="22"/>
          <w:lang w:eastAsia="zh-CN"/>
        </w:rPr>
        <w:t xml:space="preserve"> </w:t>
      </w:r>
      <w:r w:rsidR="00B16CE7">
        <w:rPr>
          <w:rFonts w:ascii="Arial" w:eastAsiaTheme="minorEastAsia" w:hAnsi="Arial" w:cs="Arial" w:hint="eastAsia"/>
          <w:b/>
          <w:bCs/>
          <w:szCs w:val="22"/>
          <w:lang w:eastAsia="zh-CN"/>
        </w:rPr>
        <w:t>2</w:t>
      </w:r>
      <w:r w:rsidRPr="00551F1F">
        <w:rPr>
          <w:rFonts w:ascii="Arial" w:eastAsia="Times New Roman" w:hAnsi="Arial" w:cs="Arial" w:hint="eastAsia"/>
          <w:b/>
          <w:bCs/>
          <w:szCs w:val="22"/>
        </w:rPr>
        <w:t>:</w:t>
      </w:r>
      <w:r w:rsidRPr="00551F1F">
        <w:rPr>
          <w:rFonts w:ascii="Arial" w:eastAsia="Times New Roman" w:hAnsi="Arial" w:cs="Arial"/>
          <w:b/>
          <w:bCs/>
          <w:szCs w:val="22"/>
        </w:rPr>
        <w:t xml:space="preserve"> </w:t>
      </w:r>
      <w:r w:rsidRPr="00551F1F">
        <w:rPr>
          <w:rFonts w:ascii="Arial" w:eastAsia="Times New Roman" w:hAnsi="Arial" w:cs="Arial" w:hint="eastAsia"/>
          <w:b/>
          <w:bCs/>
          <w:szCs w:val="22"/>
        </w:rPr>
        <w:t xml:space="preserve">There is </w:t>
      </w:r>
      <w:r w:rsidR="009A4B2A">
        <w:rPr>
          <w:rFonts w:ascii="Arial" w:eastAsiaTheme="minorEastAsia" w:hAnsi="Arial" w:cs="Arial" w:hint="eastAsia"/>
          <w:b/>
          <w:bCs/>
          <w:szCs w:val="22"/>
          <w:lang w:eastAsia="zh-CN"/>
        </w:rPr>
        <w:t>n</w:t>
      </w:r>
      <w:r w:rsidRPr="00551F1F">
        <w:rPr>
          <w:rFonts w:ascii="Arial" w:eastAsia="Times New Roman" w:hAnsi="Arial" w:cs="Arial"/>
          <w:b/>
          <w:bCs/>
          <w:szCs w:val="22"/>
        </w:rPr>
        <w:t xml:space="preserve">o additional </w:t>
      </w:r>
      <w:r w:rsidR="00B16CE7">
        <w:rPr>
          <w:rFonts w:ascii="Arial" w:eastAsiaTheme="minorEastAsia" w:hAnsi="Arial" w:cs="Arial" w:hint="eastAsia"/>
          <w:b/>
          <w:bCs/>
          <w:szCs w:val="22"/>
          <w:lang w:eastAsia="zh-CN"/>
        </w:rPr>
        <w:t>latency</w:t>
      </w:r>
      <w:r w:rsidRPr="00551F1F">
        <w:rPr>
          <w:rFonts w:ascii="Arial" w:eastAsia="Times New Roman" w:hAnsi="Arial" w:cs="Arial"/>
          <w:b/>
          <w:bCs/>
          <w:szCs w:val="22"/>
        </w:rPr>
        <w:t xml:space="preserve"> introduced </w:t>
      </w:r>
      <w:r w:rsidR="00B16CE7">
        <w:rPr>
          <w:rFonts w:ascii="Arial" w:eastAsiaTheme="minorEastAsia" w:hAnsi="Arial" w:cs="Arial" w:hint="eastAsia"/>
          <w:b/>
          <w:bCs/>
          <w:szCs w:val="22"/>
          <w:lang w:eastAsia="zh-CN"/>
        </w:rPr>
        <w:t xml:space="preserve">by </w:t>
      </w:r>
      <w:proofErr w:type="spellStart"/>
      <w:r w:rsidR="00B16CE7">
        <w:rPr>
          <w:rFonts w:ascii="Arial" w:eastAsiaTheme="minorEastAsia" w:hAnsi="Arial" w:cs="Arial" w:hint="eastAsia"/>
          <w:b/>
          <w:bCs/>
          <w:szCs w:val="22"/>
          <w:lang w:eastAsia="zh-CN"/>
        </w:rPr>
        <w:t>Xn</w:t>
      </w:r>
      <w:proofErr w:type="spellEnd"/>
      <w:r w:rsidR="00B16CE7">
        <w:rPr>
          <w:rFonts w:ascii="Arial" w:eastAsiaTheme="minorEastAsia" w:hAnsi="Arial" w:cs="Arial" w:hint="eastAsia"/>
          <w:b/>
          <w:bCs/>
          <w:szCs w:val="22"/>
          <w:lang w:eastAsia="zh-CN"/>
        </w:rPr>
        <w:t xml:space="preserve"> interaction </w:t>
      </w:r>
      <w:r w:rsidRPr="00551F1F">
        <w:rPr>
          <w:rFonts w:ascii="Arial" w:eastAsia="Times New Roman" w:hAnsi="Arial" w:cs="Arial"/>
          <w:b/>
          <w:bCs/>
          <w:szCs w:val="22"/>
        </w:rPr>
        <w:t xml:space="preserve">upon </w:t>
      </w:r>
      <w:r w:rsidR="00B16CE7" w:rsidRPr="00551F1F">
        <w:rPr>
          <w:rFonts w:ascii="Arial" w:eastAsia="Times New Roman" w:hAnsi="Arial" w:cs="Arial"/>
          <w:b/>
          <w:bCs/>
          <w:szCs w:val="22"/>
        </w:rPr>
        <w:t xml:space="preserve">inter-CU LTM </w:t>
      </w:r>
      <w:r w:rsidRPr="00551F1F">
        <w:rPr>
          <w:rFonts w:ascii="Arial" w:eastAsia="Times New Roman" w:hAnsi="Arial" w:cs="Arial"/>
          <w:b/>
          <w:bCs/>
          <w:szCs w:val="22"/>
        </w:rPr>
        <w:t>execution</w:t>
      </w:r>
      <w:r w:rsidR="00593DE9" w:rsidRPr="00551F1F">
        <w:rPr>
          <w:rFonts w:ascii="Arial" w:eastAsiaTheme="minorEastAsia" w:hAnsi="Arial" w:cs="Arial" w:hint="eastAsia"/>
          <w:b/>
          <w:bCs/>
          <w:szCs w:val="22"/>
          <w:lang w:eastAsia="zh-CN"/>
        </w:rPr>
        <w:t>.</w:t>
      </w:r>
    </w:p>
    <w:p w:rsidR="00B16CE7" w:rsidRPr="000C02AC" w:rsidRDefault="00B16CE7"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Therefore, it</w:t>
      </w:r>
      <w:r>
        <w:rPr>
          <w:rFonts w:ascii="Arial" w:eastAsiaTheme="minorEastAsia" w:hAnsi="Arial" w:cs="Arial" w:hint="eastAsia"/>
          <w:szCs w:val="20"/>
          <w:lang w:eastAsia="zh-CN"/>
        </w:rPr>
        <w:t xml:space="preserve"> is </w:t>
      </w:r>
      <w:r>
        <w:rPr>
          <w:rFonts w:ascii="Arial" w:eastAsiaTheme="minorEastAsia" w:hAnsi="Arial" w:cs="Arial"/>
          <w:szCs w:val="20"/>
          <w:lang w:eastAsia="zh-CN"/>
        </w:rPr>
        <w:t>proposed</w:t>
      </w:r>
      <w:r>
        <w:rPr>
          <w:rFonts w:ascii="Arial" w:eastAsiaTheme="minorEastAsia" w:hAnsi="Arial" w:cs="Arial" w:hint="eastAsia"/>
          <w:szCs w:val="20"/>
          <w:lang w:eastAsia="zh-CN"/>
        </w:rPr>
        <w:t xml:space="preserve"> that,</w:t>
      </w:r>
    </w:p>
    <w:p w:rsidR="00773DC9" w:rsidRPr="00551F1F" w:rsidRDefault="00773DC9" w:rsidP="00B7193A">
      <w:pPr>
        <w:spacing w:beforeLines="50" w:before="120" w:afterLines="50" w:after="120"/>
        <w:jc w:val="both"/>
        <w:rPr>
          <w:rFonts w:ascii="Arial" w:hAnsi="Arial" w:cs="Arial"/>
          <w:b/>
          <w:bCs/>
          <w:szCs w:val="20"/>
        </w:rPr>
      </w:pPr>
      <w:r w:rsidRPr="00551F1F">
        <w:rPr>
          <w:rFonts w:ascii="Arial" w:hAnsi="Arial" w:cs="Arial"/>
          <w:b/>
          <w:bCs/>
          <w:szCs w:val="20"/>
        </w:rPr>
        <w:t xml:space="preserve">Proposal </w:t>
      </w:r>
      <w:r w:rsidR="002A2546">
        <w:rPr>
          <w:rFonts w:ascii="Arial" w:eastAsiaTheme="minorEastAsia" w:hAnsi="Arial" w:cs="Arial" w:hint="eastAsia"/>
          <w:b/>
          <w:bCs/>
          <w:szCs w:val="20"/>
          <w:lang w:eastAsia="zh-CN"/>
        </w:rPr>
        <w:t>1</w:t>
      </w:r>
      <w:r w:rsidR="00837CCC">
        <w:rPr>
          <w:rFonts w:ascii="Arial" w:eastAsiaTheme="minorEastAsia" w:hAnsi="Arial" w:cs="Arial" w:hint="eastAsia"/>
          <w:b/>
          <w:bCs/>
          <w:szCs w:val="20"/>
          <w:lang w:eastAsia="zh-CN"/>
        </w:rPr>
        <w:t>1</w:t>
      </w:r>
      <w:r w:rsidRPr="00551F1F">
        <w:rPr>
          <w:rFonts w:ascii="Arial" w:hAnsi="Arial" w:cs="Arial"/>
          <w:b/>
          <w:bCs/>
          <w:szCs w:val="20"/>
        </w:rPr>
        <w:t xml:space="preserve">: </w:t>
      </w:r>
      <w:r w:rsidR="006E3342" w:rsidRPr="00551F1F">
        <w:rPr>
          <w:rFonts w:ascii="Arial" w:hAnsi="Arial" w:cs="Arial"/>
          <w:b/>
          <w:bCs/>
          <w:szCs w:val="20"/>
        </w:rPr>
        <w:t>Upon inter-CU LTM execution</w:t>
      </w:r>
      <w:r w:rsidRPr="00551F1F">
        <w:rPr>
          <w:rFonts w:ascii="Arial" w:hAnsi="Arial" w:cs="Arial" w:hint="eastAsia"/>
          <w:b/>
          <w:bCs/>
          <w:szCs w:val="20"/>
        </w:rPr>
        <w:t xml:space="preserve">, </w:t>
      </w:r>
      <w:r w:rsidR="000304A4" w:rsidRPr="00551F1F">
        <w:rPr>
          <w:rFonts w:ascii="Arial" w:hAnsi="Arial" w:cs="Arial"/>
          <w:b/>
          <w:bCs/>
          <w:szCs w:val="20"/>
        </w:rPr>
        <w:t xml:space="preserve">the serving </w:t>
      </w:r>
      <w:proofErr w:type="spellStart"/>
      <w:r w:rsidR="000304A4" w:rsidRPr="00551F1F">
        <w:rPr>
          <w:rFonts w:ascii="Arial" w:hAnsi="Arial" w:cs="Arial"/>
          <w:b/>
          <w:bCs/>
          <w:szCs w:val="20"/>
        </w:rPr>
        <w:t>gNB</w:t>
      </w:r>
      <w:proofErr w:type="spellEnd"/>
      <w:r w:rsidR="000304A4" w:rsidRPr="00551F1F">
        <w:rPr>
          <w:rFonts w:ascii="Arial" w:hAnsi="Arial" w:cs="Arial"/>
          <w:b/>
          <w:bCs/>
          <w:szCs w:val="20"/>
        </w:rPr>
        <w:t xml:space="preserve">-DU </w:t>
      </w:r>
      <w:r w:rsidR="002F0211">
        <w:rPr>
          <w:rFonts w:ascii="Arial" w:eastAsiaTheme="minorEastAsia" w:hAnsi="Arial" w:cs="Arial" w:hint="eastAsia"/>
          <w:b/>
          <w:bCs/>
          <w:szCs w:val="20"/>
          <w:lang w:eastAsia="zh-CN"/>
        </w:rPr>
        <w:t xml:space="preserve">first </w:t>
      </w:r>
      <w:r w:rsidR="000304A4" w:rsidRPr="00551F1F">
        <w:rPr>
          <w:rFonts w:ascii="Arial" w:hAnsi="Arial" w:cs="Arial"/>
          <w:b/>
          <w:bCs/>
          <w:szCs w:val="20"/>
        </w:rPr>
        <w:t xml:space="preserve">triggers the </w:t>
      </w:r>
      <w:r w:rsidR="00551F1F" w:rsidRPr="00551F1F">
        <w:rPr>
          <w:rFonts w:ascii="Arial" w:eastAsiaTheme="minorEastAsia" w:hAnsi="Arial" w:cs="Arial" w:hint="eastAsia"/>
          <w:b/>
          <w:bCs/>
          <w:szCs w:val="20"/>
          <w:lang w:eastAsia="zh-CN"/>
        </w:rPr>
        <w:t xml:space="preserve">cell switch </w:t>
      </w:r>
      <w:r w:rsidR="000304A4" w:rsidRPr="00551F1F">
        <w:rPr>
          <w:rFonts w:ascii="Arial" w:hAnsi="Arial" w:cs="Arial"/>
          <w:b/>
          <w:bCs/>
          <w:szCs w:val="20"/>
        </w:rPr>
        <w:t xml:space="preserve">execution to the UE and then informs the cell switch </w:t>
      </w:r>
      <w:r w:rsidR="000304A4" w:rsidRPr="00551F1F">
        <w:rPr>
          <w:rFonts w:ascii="Arial" w:hAnsi="Arial" w:cs="Arial" w:hint="eastAsia"/>
          <w:b/>
          <w:bCs/>
          <w:szCs w:val="20"/>
        </w:rPr>
        <w:t xml:space="preserve">to </w:t>
      </w:r>
      <w:r w:rsidR="000304A4" w:rsidRPr="00551F1F">
        <w:rPr>
          <w:rFonts w:ascii="Arial" w:hAnsi="Arial" w:cs="Arial"/>
          <w:b/>
          <w:bCs/>
          <w:szCs w:val="20"/>
        </w:rPr>
        <w:t xml:space="preserve">the target </w:t>
      </w:r>
      <w:proofErr w:type="spellStart"/>
      <w:r w:rsidR="000304A4" w:rsidRPr="00551F1F">
        <w:rPr>
          <w:rFonts w:ascii="Arial" w:hAnsi="Arial" w:cs="Arial"/>
          <w:b/>
          <w:bCs/>
          <w:szCs w:val="20"/>
        </w:rPr>
        <w:t>gNB</w:t>
      </w:r>
      <w:proofErr w:type="spellEnd"/>
      <w:r w:rsidR="000304A4" w:rsidRPr="00551F1F">
        <w:rPr>
          <w:rFonts w:ascii="Arial" w:hAnsi="Arial" w:cs="Arial"/>
          <w:b/>
          <w:bCs/>
          <w:szCs w:val="20"/>
        </w:rPr>
        <w:t>-DU</w:t>
      </w:r>
      <w:r w:rsidR="009568F4" w:rsidRPr="00551F1F">
        <w:rPr>
          <w:rFonts w:ascii="Arial" w:hAnsi="Arial" w:cs="Arial" w:hint="eastAsia"/>
          <w:b/>
          <w:bCs/>
          <w:szCs w:val="20"/>
        </w:rPr>
        <w:t xml:space="preserve"> </w:t>
      </w:r>
      <w:r w:rsidR="000304A4" w:rsidRPr="00551F1F">
        <w:rPr>
          <w:rFonts w:ascii="Arial" w:hAnsi="Arial" w:cs="Arial" w:hint="eastAsia"/>
          <w:b/>
          <w:bCs/>
          <w:szCs w:val="20"/>
        </w:rPr>
        <w:t>(i.e. transferred via CUs)</w:t>
      </w:r>
      <w:r w:rsidR="000304A4" w:rsidRPr="00551F1F">
        <w:rPr>
          <w:rFonts w:ascii="Arial" w:hAnsi="Arial" w:cs="Arial"/>
          <w:b/>
          <w:bCs/>
          <w:szCs w:val="20"/>
        </w:rPr>
        <w:t xml:space="preserve">. </w:t>
      </w:r>
    </w:p>
    <w:p w:rsidR="0058156E" w:rsidRPr="00733A68" w:rsidRDefault="0058156E" w:rsidP="00B7193A">
      <w:pPr>
        <w:pStyle w:val="a0"/>
        <w:spacing w:beforeLines="50" w:before="120" w:afterLines="50"/>
        <w:rPr>
          <w:rFonts w:ascii="Arial" w:eastAsiaTheme="minorEastAsia" w:hAnsi="Arial" w:cs="Arial"/>
          <w:lang w:eastAsia="zh-CN"/>
        </w:rPr>
      </w:pPr>
    </w:p>
    <w:p w:rsidR="00D12FBF" w:rsidRPr="00FC016C" w:rsidRDefault="00FC016C" w:rsidP="00B7193A">
      <w:pPr>
        <w:pStyle w:val="20"/>
        <w:spacing w:beforeLines="50" w:before="120" w:afterLines="50" w:after="120"/>
        <w:jc w:val="both"/>
      </w:pPr>
      <w:r w:rsidRPr="00FC016C">
        <w:t>LTM cell switch completion</w:t>
      </w:r>
      <w:r w:rsidR="00F04600">
        <w:rPr>
          <w:rFonts w:eastAsiaTheme="minorEastAsia" w:hint="eastAsia"/>
        </w:rPr>
        <w:t xml:space="preserve"> phase</w:t>
      </w:r>
    </w:p>
    <w:p w:rsidR="00A90547" w:rsidRPr="0026172B" w:rsidRDefault="00E33AA2" w:rsidP="00B7193A">
      <w:pPr>
        <w:spacing w:beforeLines="50" w:before="120" w:afterLines="50" w:after="120"/>
        <w:jc w:val="both"/>
        <w:rPr>
          <w:rFonts w:ascii="Arial" w:eastAsiaTheme="minorEastAsia" w:hAnsi="Arial" w:cs="Arial"/>
          <w:shd w:val="pct15" w:color="auto" w:fill="FFFFFF"/>
          <w:lang w:eastAsia="zh-CN"/>
        </w:rPr>
      </w:pPr>
      <w:r>
        <w:rPr>
          <w:rFonts w:ascii="Arial" w:eastAsiaTheme="minorEastAsia" w:hAnsi="Arial" w:cs="Arial" w:hint="eastAsia"/>
          <w:shd w:val="pct15" w:color="auto" w:fill="FFFFFF"/>
          <w:lang w:eastAsia="zh-CN"/>
        </w:rPr>
        <w:t>R</w:t>
      </w:r>
      <w:r w:rsidR="0026172B" w:rsidRPr="0026172B">
        <w:rPr>
          <w:rFonts w:ascii="Arial" w:eastAsiaTheme="minorEastAsia" w:hAnsi="Arial" w:cs="Arial"/>
          <w:shd w:val="pct15" w:color="auto" w:fill="FFFFFF"/>
          <w:lang w:eastAsia="zh-CN"/>
        </w:rPr>
        <w:t>esource for the</w:t>
      </w:r>
      <w:r w:rsidR="00A91BAB">
        <w:rPr>
          <w:rFonts w:ascii="Arial" w:eastAsiaTheme="minorEastAsia" w:hAnsi="Arial" w:cs="Arial"/>
          <w:shd w:val="pct15" w:color="auto" w:fill="FFFFFF"/>
          <w:lang w:eastAsia="zh-CN"/>
        </w:rPr>
        <w:t xml:space="preserve"> first UL transmission of RACH-</w:t>
      </w:r>
      <w:r w:rsidR="00A91BAB">
        <w:rPr>
          <w:rFonts w:ascii="Arial" w:eastAsiaTheme="minorEastAsia" w:hAnsi="Arial" w:cs="Arial" w:hint="eastAsia"/>
          <w:shd w:val="pct15" w:color="auto" w:fill="FFFFFF"/>
          <w:lang w:eastAsia="zh-CN"/>
        </w:rPr>
        <w:t>l</w:t>
      </w:r>
      <w:r w:rsidR="0026172B" w:rsidRPr="0026172B">
        <w:rPr>
          <w:rFonts w:ascii="Arial" w:eastAsiaTheme="minorEastAsia" w:hAnsi="Arial" w:cs="Arial"/>
          <w:shd w:val="pct15" w:color="auto" w:fill="FFFFFF"/>
          <w:lang w:eastAsia="zh-CN"/>
        </w:rPr>
        <w:t>ess LTM</w:t>
      </w:r>
    </w:p>
    <w:p w:rsidR="008A7F02" w:rsidRDefault="008B6160" w:rsidP="00B7193A">
      <w:pPr>
        <w:spacing w:beforeLines="50" w:before="120" w:afterLines="50" w:after="120"/>
        <w:jc w:val="both"/>
        <w:rPr>
          <w:rFonts w:ascii="Arial" w:eastAsiaTheme="minorEastAsia" w:hAnsi="Arial" w:cs="Arial"/>
          <w:szCs w:val="20"/>
          <w:lang w:eastAsia="zh-CN"/>
        </w:rPr>
      </w:pPr>
      <w:r w:rsidRPr="00FB6199">
        <w:rPr>
          <w:rFonts w:ascii="Arial" w:eastAsiaTheme="minorEastAsia" w:hAnsi="Arial" w:cs="Arial"/>
          <w:szCs w:val="20"/>
          <w:lang w:eastAsia="zh-CN"/>
        </w:rPr>
        <w:t>I</w:t>
      </w:r>
      <w:r w:rsidRPr="00FB6199">
        <w:rPr>
          <w:rFonts w:ascii="Arial" w:eastAsiaTheme="minorEastAsia" w:hAnsi="Arial" w:cs="Arial" w:hint="eastAsia"/>
          <w:szCs w:val="20"/>
          <w:lang w:eastAsia="zh-CN"/>
        </w:rPr>
        <w:t xml:space="preserve">n Rel-18 LTM, </w:t>
      </w:r>
      <w:r w:rsidR="00234F67">
        <w:rPr>
          <w:rFonts w:ascii="Arial" w:eastAsiaTheme="minorEastAsia" w:hAnsi="Arial" w:cs="Arial" w:hint="eastAsia"/>
          <w:szCs w:val="20"/>
          <w:lang w:eastAsia="zh-CN"/>
        </w:rPr>
        <w:t xml:space="preserve">both dynamic scheduling and CG </w:t>
      </w:r>
      <w:r w:rsidR="00234F67">
        <w:rPr>
          <w:rFonts w:ascii="Arial" w:eastAsiaTheme="minorEastAsia" w:hAnsi="Arial" w:cs="Arial"/>
          <w:szCs w:val="20"/>
          <w:lang w:eastAsia="zh-CN"/>
        </w:rPr>
        <w:t>scheduling</w:t>
      </w:r>
      <w:r w:rsidR="00234F67">
        <w:rPr>
          <w:rFonts w:ascii="Arial" w:eastAsiaTheme="minorEastAsia" w:hAnsi="Arial" w:cs="Arial" w:hint="eastAsia"/>
          <w:szCs w:val="20"/>
          <w:lang w:eastAsia="zh-CN"/>
        </w:rPr>
        <w:t xml:space="preserve"> are supported for the first UL transmission of the RACH-less LTM to the target cell. </w:t>
      </w:r>
      <w:r w:rsidR="00D140EA">
        <w:rPr>
          <w:rFonts w:ascii="Arial" w:eastAsiaTheme="minorEastAsia" w:hAnsi="Arial" w:cs="Arial"/>
          <w:szCs w:val="20"/>
          <w:lang w:eastAsia="zh-CN"/>
        </w:rPr>
        <w:t>S</w:t>
      </w:r>
      <w:r w:rsidR="00D140EA">
        <w:rPr>
          <w:rFonts w:ascii="Arial" w:eastAsiaTheme="minorEastAsia" w:hAnsi="Arial" w:cs="Arial" w:hint="eastAsia"/>
          <w:szCs w:val="20"/>
          <w:lang w:eastAsia="zh-CN"/>
        </w:rPr>
        <w:t xml:space="preserve">ince the cell switch notification procedure over </w:t>
      </w:r>
      <w:proofErr w:type="spellStart"/>
      <w:r w:rsidR="00D140EA">
        <w:rPr>
          <w:rFonts w:ascii="Arial" w:eastAsiaTheme="minorEastAsia" w:hAnsi="Arial" w:cs="Arial" w:hint="eastAsia"/>
          <w:szCs w:val="20"/>
          <w:lang w:eastAsia="zh-CN"/>
        </w:rPr>
        <w:t>Xn</w:t>
      </w:r>
      <w:proofErr w:type="spellEnd"/>
      <w:r w:rsidR="00D140EA">
        <w:rPr>
          <w:rFonts w:ascii="Arial" w:eastAsiaTheme="minorEastAsia" w:hAnsi="Arial" w:cs="Arial" w:hint="eastAsia"/>
          <w:szCs w:val="20"/>
          <w:lang w:eastAsia="zh-CN"/>
        </w:rPr>
        <w:t xml:space="preserve"> interaction </w:t>
      </w:r>
      <w:r w:rsidR="00DF663E">
        <w:rPr>
          <w:rFonts w:ascii="Arial" w:eastAsiaTheme="minorEastAsia" w:hAnsi="Arial" w:cs="Arial" w:hint="eastAsia"/>
          <w:szCs w:val="20"/>
          <w:lang w:eastAsia="zh-CN"/>
        </w:rPr>
        <w:t>can</w:t>
      </w:r>
      <w:r w:rsidR="00D140EA">
        <w:rPr>
          <w:rFonts w:ascii="Arial" w:eastAsiaTheme="minorEastAsia" w:hAnsi="Arial" w:cs="Arial" w:hint="eastAsia"/>
          <w:szCs w:val="20"/>
          <w:lang w:eastAsia="zh-CN"/>
        </w:rPr>
        <w:t xml:space="preserve"> convey the cell/beam information for target cell scheduling, the dynamic scheduling and CG scheduling </w:t>
      </w:r>
      <w:r w:rsidR="00E0204F">
        <w:rPr>
          <w:rFonts w:ascii="Arial" w:eastAsiaTheme="minorEastAsia" w:hAnsi="Arial" w:cs="Arial" w:hint="eastAsia"/>
          <w:szCs w:val="20"/>
          <w:lang w:eastAsia="zh-CN"/>
        </w:rPr>
        <w:t>should also be supported for the first UL transmission of RACH-less LTM for inter-CU scenario.</w:t>
      </w:r>
    </w:p>
    <w:p w:rsidR="00370287" w:rsidRDefault="00370287" w:rsidP="00B7193A">
      <w:pPr>
        <w:spacing w:beforeLines="100" w:before="240" w:afterLines="50" w:after="120"/>
        <w:jc w:val="both"/>
        <w:rPr>
          <w:rFonts w:ascii="Arial" w:eastAsiaTheme="minorEastAsia" w:hAnsi="Arial" w:cs="Arial"/>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12: F</w:t>
      </w:r>
      <w:r w:rsidRPr="002764CC">
        <w:rPr>
          <w:rFonts w:ascii="Arial" w:eastAsiaTheme="minorEastAsia" w:hAnsi="Arial" w:cs="Arial"/>
          <w:b/>
          <w:szCs w:val="20"/>
          <w:lang w:eastAsia="zh-CN"/>
        </w:rPr>
        <w:t>or RACH-less inter-CU LTM</w:t>
      </w:r>
      <w:r>
        <w:rPr>
          <w:rFonts w:ascii="Arial" w:eastAsiaTheme="minorEastAsia" w:hAnsi="Arial" w:cs="Arial" w:hint="eastAsia"/>
          <w:b/>
          <w:szCs w:val="20"/>
          <w:lang w:eastAsia="zh-CN"/>
        </w:rPr>
        <w:t>,</w:t>
      </w:r>
      <w:r w:rsidRPr="002764CC">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DG and CG are supported for the </w:t>
      </w:r>
      <w:r w:rsidRPr="000842F9">
        <w:rPr>
          <w:rFonts w:ascii="Arial" w:eastAsiaTheme="minorEastAsia" w:hAnsi="Arial" w:cs="Arial"/>
          <w:b/>
          <w:szCs w:val="20"/>
          <w:lang w:eastAsia="zh-CN"/>
        </w:rPr>
        <w:t>first UL transmission</w:t>
      </w:r>
      <w:r>
        <w:rPr>
          <w:rFonts w:ascii="Arial" w:eastAsiaTheme="minorEastAsia" w:hAnsi="Arial" w:cs="Arial" w:hint="eastAsia"/>
          <w:b/>
          <w:szCs w:val="20"/>
          <w:lang w:eastAsia="zh-CN"/>
        </w:rPr>
        <w:t xml:space="preserve"> on the target cell.</w:t>
      </w:r>
    </w:p>
    <w:p w:rsidR="00FB6199" w:rsidRPr="001B3A7C" w:rsidRDefault="001B3A7C" w:rsidP="00B7193A">
      <w:pPr>
        <w:spacing w:beforeLines="50" w:before="120" w:afterLines="50" w:after="120"/>
        <w:jc w:val="both"/>
        <w:rPr>
          <w:rFonts w:ascii="Arial" w:eastAsiaTheme="minorEastAsia" w:hAnsi="Arial" w:cs="Arial"/>
          <w:szCs w:val="20"/>
          <w:shd w:val="pct15" w:color="auto" w:fill="FFFFFF"/>
          <w:lang w:eastAsia="zh-CN"/>
        </w:rPr>
      </w:pPr>
      <w:r w:rsidRPr="001B3A7C">
        <w:rPr>
          <w:rFonts w:ascii="Arial" w:eastAsiaTheme="minorEastAsia" w:hAnsi="Arial" w:cs="Arial"/>
          <w:szCs w:val="20"/>
          <w:shd w:val="pct15" w:color="auto" w:fill="FFFFFF"/>
          <w:lang w:eastAsia="zh-CN"/>
        </w:rPr>
        <w:t>Determination of LTM completion</w:t>
      </w:r>
    </w:p>
    <w:p w:rsidR="0062219E" w:rsidRDefault="00881D22"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w:t>
      </w:r>
      <w:r w:rsidR="00491547">
        <w:rPr>
          <w:rFonts w:ascii="Arial" w:eastAsiaTheme="minorEastAsia" w:hAnsi="Arial" w:cs="Arial" w:hint="eastAsia"/>
          <w:szCs w:val="20"/>
          <w:lang w:eastAsia="zh-CN"/>
        </w:rPr>
        <w:t xml:space="preserve">determination of LTM completion, </w:t>
      </w:r>
      <w:r w:rsidR="00733E80">
        <w:rPr>
          <w:rFonts w:ascii="Arial" w:eastAsiaTheme="minorEastAsia" w:hAnsi="Arial" w:cs="Arial" w:hint="eastAsia"/>
          <w:szCs w:val="20"/>
          <w:lang w:eastAsia="zh-CN"/>
        </w:rPr>
        <w:t>in Rel-18 LTM,</w:t>
      </w:r>
      <w:r w:rsidR="00056113">
        <w:rPr>
          <w:rFonts w:ascii="Arial" w:eastAsiaTheme="minorEastAsia" w:hAnsi="Arial" w:cs="Arial" w:hint="eastAsia"/>
          <w:szCs w:val="20"/>
          <w:lang w:eastAsia="zh-CN"/>
        </w:rPr>
        <w:t xml:space="preserve"> UE determines the </w:t>
      </w:r>
      <w:r w:rsidR="00056113">
        <w:rPr>
          <w:rFonts w:ascii="Arial" w:eastAsiaTheme="minorEastAsia" w:hAnsi="Arial" w:cs="Arial"/>
          <w:szCs w:val="20"/>
          <w:lang w:eastAsia="zh-CN"/>
        </w:rPr>
        <w:t>successful</w:t>
      </w:r>
      <w:r w:rsidR="00056113">
        <w:rPr>
          <w:rFonts w:ascii="Arial" w:eastAsiaTheme="minorEastAsia" w:hAnsi="Arial" w:cs="Arial" w:hint="eastAsia"/>
          <w:szCs w:val="20"/>
          <w:lang w:eastAsia="zh-CN"/>
        </w:rPr>
        <w:t xml:space="preserve"> access to the target cell according to the following </w:t>
      </w:r>
      <w:r w:rsidR="00761B4A">
        <w:rPr>
          <w:rFonts w:ascii="Arial" w:eastAsiaTheme="minorEastAsia" w:hAnsi="Arial" w:cs="Arial" w:hint="eastAsia"/>
          <w:szCs w:val="20"/>
          <w:lang w:eastAsia="zh-CN"/>
        </w:rPr>
        <w:t>condition,</w:t>
      </w:r>
    </w:p>
    <w:tbl>
      <w:tblPr>
        <w:tblStyle w:val="a7"/>
        <w:tblW w:w="0" w:type="auto"/>
        <w:tblLook w:val="04A0" w:firstRow="1" w:lastRow="0" w:firstColumn="1" w:lastColumn="0" w:noHBand="0" w:noVBand="1"/>
      </w:tblPr>
      <w:tblGrid>
        <w:gridCol w:w="4643"/>
        <w:gridCol w:w="4643"/>
      </w:tblGrid>
      <w:tr w:rsidR="00056113" w:rsidTr="00056113">
        <w:tc>
          <w:tcPr>
            <w:tcW w:w="4643" w:type="dxa"/>
          </w:tcPr>
          <w:p w:rsidR="00056113" w:rsidRDefault="00056113"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RACH-based</w:t>
            </w:r>
          </w:p>
        </w:tc>
        <w:tc>
          <w:tcPr>
            <w:tcW w:w="4643" w:type="dxa"/>
          </w:tcPr>
          <w:p w:rsidR="00056113" w:rsidRDefault="000407DE"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U</w:t>
            </w:r>
            <w:r>
              <w:rPr>
                <w:rFonts w:ascii="Arial" w:eastAsiaTheme="minorEastAsia" w:hAnsi="Arial" w:cs="Arial" w:hint="eastAsia"/>
                <w:szCs w:val="20"/>
                <w:lang w:eastAsia="zh-CN"/>
              </w:rPr>
              <w:t xml:space="preserve">pon RACH is </w:t>
            </w:r>
            <w:r>
              <w:rPr>
                <w:rFonts w:ascii="Arial" w:eastAsiaTheme="minorEastAsia" w:hAnsi="Arial" w:cs="Arial"/>
                <w:szCs w:val="20"/>
                <w:lang w:eastAsia="zh-CN"/>
              </w:rPr>
              <w:t>successfully</w:t>
            </w:r>
            <w:r>
              <w:rPr>
                <w:rFonts w:ascii="Arial" w:eastAsiaTheme="minorEastAsia" w:hAnsi="Arial" w:cs="Arial" w:hint="eastAsia"/>
                <w:szCs w:val="20"/>
                <w:lang w:eastAsia="zh-CN"/>
              </w:rPr>
              <w:t xml:space="preserve"> completed</w:t>
            </w:r>
            <w:r w:rsidR="005840AB">
              <w:rPr>
                <w:rFonts w:ascii="Arial" w:eastAsiaTheme="minorEastAsia" w:hAnsi="Arial" w:cs="Arial" w:hint="eastAsia"/>
                <w:szCs w:val="20"/>
                <w:lang w:eastAsia="zh-CN"/>
              </w:rPr>
              <w:t>;</w:t>
            </w:r>
          </w:p>
        </w:tc>
      </w:tr>
      <w:tr w:rsidR="00056113" w:rsidTr="00056113">
        <w:tc>
          <w:tcPr>
            <w:tcW w:w="4643" w:type="dxa"/>
          </w:tcPr>
          <w:p w:rsidR="00056113" w:rsidRDefault="00056113"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RACH-less</w:t>
            </w:r>
          </w:p>
        </w:tc>
        <w:tc>
          <w:tcPr>
            <w:tcW w:w="4643" w:type="dxa"/>
          </w:tcPr>
          <w:p w:rsidR="00FF16CE" w:rsidRDefault="00CB38D0" w:rsidP="00B7193A">
            <w:pPr>
              <w:spacing w:beforeLines="50" w:before="120" w:afterLines="50" w:after="120"/>
              <w:jc w:val="both"/>
              <w:rPr>
                <w:rFonts w:ascii="Arial" w:eastAsiaTheme="minorEastAsia" w:hAnsi="Arial" w:cs="Arial"/>
                <w:szCs w:val="20"/>
                <w:lang w:eastAsia="zh-CN"/>
              </w:rPr>
            </w:pPr>
            <w:r w:rsidRPr="00CB38D0">
              <w:rPr>
                <w:rFonts w:ascii="Arial" w:eastAsiaTheme="minorEastAsia" w:hAnsi="Arial" w:cs="Arial"/>
                <w:szCs w:val="20"/>
                <w:lang w:eastAsia="zh-CN"/>
              </w:rPr>
              <w:t>LTM cell switch is successfully completed when the UE determines the NW has successfully received its first UL data.</w:t>
            </w:r>
          </w:p>
        </w:tc>
      </w:tr>
    </w:tbl>
    <w:p w:rsidR="00FB6199" w:rsidRDefault="00D212D8" w:rsidP="00B719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For Rel-19 inter-CU LTM, the similar </w:t>
      </w:r>
      <w:r>
        <w:rPr>
          <w:rFonts w:ascii="Arial" w:eastAsiaTheme="minorEastAsia" w:hAnsi="Arial" w:cs="Arial"/>
          <w:szCs w:val="20"/>
          <w:lang w:eastAsia="zh-CN"/>
        </w:rPr>
        <w:t>principle</w:t>
      </w:r>
      <w:r>
        <w:rPr>
          <w:rFonts w:ascii="Arial" w:eastAsiaTheme="minorEastAsia" w:hAnsi="Arial" w:cs="Arial" w:hint="eastAsia"/>
          <w:szCs w:val="20"/>
          <w:lang w:eastAsia="zh-CN"/>
        </w:rPr>
        <w:t xml:space="preserve"> should be followed. Therefore, it is suggested that,</w:t>
      </w:r>
    </w:p>
    <w:p w:rsidR="007C0004" w:rsidRPr="00F94261" w:rsidRDefault="007C0004" w:rsidP="00B7193A">
      <w:pPr>
        <w:spacing w:beforeLines="50" w:before="120" w:afterLines="50" w:after="120"/>
        <w:jc w:val="both"/>
        <w:rPr>
          <w:rFonts w:ascii="Arial" w:hAnsi="Arial" w:cs="Arial"/>
          <w:b/>
          <w:bCs/>
        </w:rPr>
      </w:pPr>
      <w:r w:rsidRPr="00F94261">
        <w:rPr>
          <w:rFonts w:ascii="Arial" w:hAnsi="Arial" w:cs="Arial"/>
          <w:b/>
        </w:rPr>
        <w:t xml:space="preserve">Proposal </w:t>
      </w:r>
      <w:r w:rsidR="00B26FD8" w:rsidRPr="00F94261">
        <w:rPr>
          <w:rFonts w:ascii="Arial" w:eastAsiaTheme="minorEastAsia" w:hAnsi="Arial" w:cs="Arial"/>
          <w:b/>
          <w:lang w:eastAsia="zh-CN"/>
        </w:rPr>
        <w:t>1</w:t>
      </w:r>
      <w:r w:rsidR="00837CCC">
        <w:rPr>
          <w:rFonts w:ascii="Arial" w:eastAsiaTheme="minorEastAsia" w:hAnsi="Arial" w:cs="Arial" w:hint="eastAsia"/>
          <w:b/>
          <w:lang w:eastAsia="zh-CN"/>
        </w:rPr>
        <w:t>3</w:t>
      </w:r>
      <w:r w:rsidRPr="00F94261">
        <w:rPr>
          <w:rFonts w:ascii="Arial" w:hAnsi="Arial" w:cs="Arial"/>
          <w:b/>
        </w:rPr>
        <w:t xml:space="preserve">: </w:t>
      </w:r>
      <w:r w:rsidR="00F94261" w:rsidRPr="00F94261">
        <w:rPr>
          <w:rFonts w:ascii="Arial" w:eastAsiaTheme="minorEastAsia" w:hAnsi="Arial" w:cs="Arial"/>
          <w:b/>
          <w:lang w:eastAsia="zh-CN"/>
        </w:rPr>
        <w:t xml:space="preserve">For </w:t>
      </w:r>
      <w:r w:rsidR="001E56DE">
        <w:rPr>
          <w:rFonts w:ascii="Arial" w:eastAsiaTheme="minorEastAsia" w:hAnsi="Arial" w:cs="Arial" w:hint="eastAsia"/>
          <w:b/>
          <w:lang w:eastAsia="zh-CN"/>
        </w:rPr>
        <w:t xml:space="preserve">the </w:t>
      </w:r>
      <w:r w:rsidR="00F94261" w:rsidRPr="00F94261">
        <w:rPr>
          <w:rFonts w:ascii="Arial" w:hAnsi="Arial" w:cs="Arial"/>
          <w:b/>
        </w:rPr>
        <w:t xml:space="preserve">determination of </w:t>
      </w:r>
      <w:r w:rsidR="00F94261" w:rsidRPr="00F94261">
        <w:rPr>
          <w:rFonts w:ascii="Arial" w:eastAsiaTheme="minorEastAsia" w:hAnsi="Arial" w:cs="Arial"/>
          <w:b/>
          <w:lang w:eastAsia="zh-CN"/>
        </w:rPr>
        <w:t xml:space="preserve">inter-CU </w:t>
      </w:r>
      <w:r w:rsidR="00F94261" w:rsidRPr="00F94261">
        <w:rPr>
          <w:rFonts w:ascii="Arial" w:hAnsi="Arial" w:cs="Arial"/>
          <w:b/>
        </w:rPr>
        <w:t xml:space="preserve">LTM </w:t>
      </w:r>
      <w:r w:rsidR="00F94261" w:rsidRPr="00F94261">
        <w:rPr>
          <w:rFonts w:ascii="Arial" w:hAnsi="Arial" w:cs="Arial"/>
          <w:b/>
          <w:bCs/>
        </w:rPr>
        <w:t>completion</w:t>
      </w:r>
      <w:r w:rsidR="00F94261" w:rsidRPr="00F94261">
        <w:rPr>
          <w:rFonts w:ascii="Arial" w:eastAsiaTheme="minorEastAsia" w:hAnsi="Arial" w:cs="Arial"/>
          <w:b/>
          <w:lang w:eastAsia="zh-CN"/>
        </w:rPr>
        <w:t xml:space="preserve">, </w:t>
      </w:r>
      <w:r w:rsidRPr="00F94261">
        <w:rPr>
          <w:rFonts w:ascii="Arial" w:hAnsi="Arial" w:cs="Arial"/>
          <w:b/>
        </w:rPr>
        <w:t>T</w:t>
      </w:r>
      <w:r w:rsidR="0015142D" w:rsidRPr="00F94261">
        <w:rPr>
          <w:rFonts w:ascii="Arial" w:hAnsi="Arial" w:cs="Arial"/>
          <w:b/>
        </w:rPr>
        <w:t xml:space="preserve">he </w:t>
      </w:r>
      <w:r w:rsidR="00F94261" w:rsidRPr="00F94261">
        <w:rPr>
          <w:rFonts w:ascii="Arial" w:hAnsi="Arial" w:cs="Arial"/>
          <w:b/>
          <w:bCs/>
        </w:rPr>
        <w:t>R</w:t>
      </w:r>
      <w:r w:rsidR="00F94261" w:rsidRPr="00F94261">
        <w:rPr>
          <w:rFonts w:ascii="Arial" w:eastAsiaTheme="minorEastAsia" w:hAnsi="Arial" w:cs="Arial"/>
          <w:b/>
          <w:bCs/>
          <w:lang w:eastAsia="zh-CN"/>
        </w:rPr>
        <w:t>el-</w:t>
      </w:r>
      <w:r w:rsidR="00F94261" w:rsidRPr="00F94261">
        <w:rPr>
          <w:rFonts w:ascii="Arial" w:hAnsi="Arial" w:cs="Arial"/>
          <w:b/>
          <w:bCs/>
        </w:rPr>
        <w:t>18</w:t>
      </w:r>
      <w:r w:rsidR="00F94261" w:rsidRPr="00F94261">
        <w:rPr>
          <w:rFonts w:ascii="Arial" w:eastAsiaTheme="minorEastAsia" w:hAnsi="Arial" w:cs="Arial"/>
          <w:b/>
          <w:bCs/>
          <w:lang w:eastAsia="zh-CN"/>
        </w:rPr>
        <w:t xml:space="preserve"> intra-CU LTM </w:t>
      </w:r>
      <w:r w:rsidR="00F94261" w:rsidRPr="00F94261">
        <w:rPr>
          <w:rFonts w:ascii="Arial" w:eastAsiaTheme="minorEastAsia" w:hAnsi="Arial" w:cs="Arial"/>
          <w:b/>
          <w:lang w:eastAsia="zh-CN"/>
        </w:rPr>
        <w:t xml:space="preserve">mechanism </w:t>
      </w:r>
      <w:r w:rsidRPr="00F94261">
        <w:rPr>
          <w:rFonts w:ascii="Arial" w:hAnsi="Arial" w:cs="Arial"/>
          <w:b/>
          <w:bCs/>
        </w:rPr>
        <w:t>is re</w:t>
      </w:r>
      <w:r w:rsidR="00D26AE5" w:rsidRPr="00F94261">
        <w:rPr>
          <w:rFonts w:ascii="Arial" w:eastAsiaTheme="minorEastAsia" w:hAnsi="Arial" w:cs="Arial"/>
          <w:b/>
          <w:bCs/>
          <w:lang w:eastAsia="zh-CN"/>
        </w:rPr>
        <w:t>-</w:t>
      </w:r>
      <w:r w:rsidRPr="00F94261">
        <w:rPr>
          <w:rFonts w:ascii="Arial" w:hAnsi="Arial" w:cs="Arial"/>
          <w:b/>
          <w:bCs/>
        </w:rPr>
        <w:t>used,</w:t>
      </w:r>
      <w:r w:rsidR="00D26AE5" w:rsidRPr="00F94261">
        <w:rPr>
          <w:rFonts w:ascii="Arial" w:eastAsiaTheme="minorEastAsia" w:hAnsi="Arial" w:cs="Arial"/>
          <w:b/>
          <w:bCs/>
          <w:lang w:eastAsia="zh-CN"/>
        </w:rPr>
        <w:t xml:space="preserve"> </w:t>
      </w:r>
      <w:r w:rsidRPr="00F94261">
        <w:rPr>
          <w:rFonts w:ascii="Arial" w:hAnsi="Arial" w:cs="Arial"/>
          <w:b/>
          <w:bCs/>
        </w:rPr>
        <w:t>i.e</w:t>
      </w:r>
      <w:proofErr w:type="gramStart"/>
      <w:r w:rsidRPr="00F94261">
        <w:rPr>
          <w:rFonts w:ascii="Arial" w:hAnsi="Arial" w:cs="Arial"/>
          <w:b/>
          <w:bCs/>
        </w:rPr>
        <w:t>.,</w:t>
      </w:r>
      <w:proofErr w:type="gramEnd"/>
    </w:p>
    <w:p w:rsidR="007C0004" w:rsidRPr="00F94261" w:rsidRDefault="007C0004" w:rsidP="00B7193A">
      <w:pPr>
        <w:pStyle w:val="af"/>
        <w:widowControl w:val="0"/>
        <w:numPr>
          <w:ilvl w:val="0"/>
          <w:numId w:val="14"/>
        </w:numPr>
        <w:overflowPunct/>
        <w:autoSpaceDE/>
        <w:autoSpaceDN/>
        <w:adjustRightInd/>
        <w:spacing w:beforeLines="50" w:before="120" w:afterLines="50" w:after="120"/>
        <w:contextualSpacing w:val="0"/>
        <w:jc w:val="both"/>
        <w:textAlignment w:val="auto"/>
        <w:rPr>
          <w:rFonts w:ascii="Arial" w:hAnsi="Arial" w:cs="Arial"/>
          <w:b/>
          <w:bCs/>
        </w:rPr>
      </w:pPr>
      <w:r w:rsidRPr="00F94261">
        <w:rPr>
          <w:rFonts w:ascii="Arial" w:hAnsi="Arial" w:cs="Arial"/>
          <w:b/>
          <w:bCs/>
        </w:rPr>
        <w:t>For RACH-based inter-CU LTM, LTM cell switch is successfully completed when</w:t>
      </w:r>
      <w:r w:rsidR="00BF65FF" w:rsidRPr="00F94261">
        <w:rPr>
          <w:rFonts w:ascii="Arial" w:hAnsi="Arial" w:cs="Arial"/>
          <w:b/>
          <w:bCs/>
        </w:rPr>
        <w:t xml:space="preserve"> RACH is successfully completed</w:t>
      </w:r>
      <w:r w:rsidR="00BF65FF" w:rsidRPr="00F94261">
        <w:rPr>
          <w:rFonts w:ascii="Arial" w:eastAsiaTheme="minorEastAsia" w:hAnsi="Arial" w:cs="Arial"/>
          <w:b/>
          <w:bCs/>
          <w:lang w:eastAsia="zh-CN"/>
        </w:rPr>
        <w:t>;</w:t>
      </w:r>
    </w:p>
    <w:p w:rsidR="00733E80" w:rsidRPr="00F94261" w:rsidRDefault="007C0004" w:rsidP="00B7193A">
      <w:pPr>
        <w:pStyle w:val="af"/>
        <w:widowControl w:val="0"/>
        <w:numPr>
          <w:ilvl w:val="0"/>
          <w:numId w:val="14"/>
        </w:numPr>
        <w:overflowPunct/>
        <w:autoSpaceDE/>
        <w:autoSpaceDN/>
        <w:adjustRightInd/>
        <w:spacing w:beforeLines="50" w:before="120" w:afterLines="50" w:after="120"/>
        <w:contextualSpacing w:val="0"/>
        <w:jc w:val="both"/>
        <w:textAlignment w:val="auto"/>
        <w:rPr>
          <w:rFonts w:ascii="Arial" w:hAnsi="Arial" w:cs="Arial"/>
          <w:b/>
          <w:bCs/>
        </w:rPr>
      </w:pPr>
      <w:r w:rsidRPr="00F94261">
        <w:rPr>
          <w:rFonts w:ascii="Arial" w:hAnsi="Arial" w:cs="Arial"/>
          <w:b/>
          <w:bCs/>
        </w:rPr>
        <w:t xml:space="preserve">For RACH-less inter-CU LTM, LTM cell switch is successfully completed </w:t>
      </w:r>
      <w:r w:rsidR="00E66439" w:rsidRPr="00F94261">
        <w:rPr>
          <w:rFonts w:ascii="Arial" w:hAnsi="Arial" w:cs="Arial"/>
          <w:b/>
          <w:bCs/>
        </w:rPr>
        <w:t>when the UE determines the NW has successfully received its first UL data</w:t>
      </w:r>
      <w:r w:rsidR="00E66439" w:rsidRPr="00F94261">
        <w:rPr>
          <w:rFonts w:ascii="Arial" w:eastAsiaTheme="minorEastAsia" w:hAnsi="Arial" w:cs="Arial"/>
          <w:b/>
          <w:bCs/>
          <w:lang w:eastAsia="zh-CN"/>
        </w:rPr>
        <w:t>.</w:t>
      </w:r>
    </w:p>
    <w:p w:rsidR="00B46D81" w:rsidRDefault="00B46D81" w:rsidP="00B7193A">
      <w:pPr>
        <w:widowControl w:val="0"/>
        <w:spacing w:beforeLines="50" w:before="120" w:afterLines="50" w:after="120"/>
        <w:jc w:val="both"/>
        <w:rPr>
          <w:rFonts w:eastAsiaTheme="minorEastAsia"/>
          <w:b/>
          <w:bCs/>
          <w:lang w:eastAsia="zh-CN"/>
        </w:rPr>
      </w:pPr>
    </w:p>
    <w:p w:rsidR="00D20636" w:rsidRPr="00163E86" w:rsidRDefault="00B46D81" w:rsidP="00B7193A">
      <w:pPr>
        <w:pStyle w:val="20"/>
        <w:spacing w:beforeLines="50" w:before="120" w:afterLines="50" w:after="120"/>
        <w:jc w:val="both"/>
        <w:rPr>
          <w:rFonts w:eastAsiaTheme="minorEastAsia"/>
        </w:rPr>
      </w:pPr>
      <w:r>
        <w:rPr>
          <w:rFonts w:eastAsiaTheme="minorEastAsia" w:hint="eastAsia"/>
        </w:rPr>
        <w:t>S</w:t>
      </w:r>
      <w:r>
        <w:t>ecurity key handling</w:t>
      </w:r>
    </w:p>
    <w:p w:rsidR="00B46D81" w:rsidRPr="00D20636" w:rsidRDefault="00F94261" w:rsidP="00B7193A">
      <w:pPr>
        <w:pStyle w:val="Doc-text2"/>
        <w:spacing w:beforeLines="50" w:before="120" w:afterLines="50" w:after="120"/>
        <w:ind w:left="0" w:firstLine="0"/>
        <w:jc w:val="both"/>
        <w:rPr>
          <w:rFonts w:eastAsiaTheme="minorEastAsia" w:cs="Arial"/>
          <w:szCs w:val="20"/>
          <w:lang w:val="en-US" w:eastAsia="zh-CN"/>
        </w:rPr>
      </w:pPr>
      <w:r>
        <w:rPr>
          <w:rFonts w:eastAsiaTheme="minorEastAsia" w:cs="Arial" w:hint="eastAsia"/>
          <w:szCs w:val="20"/>
          <w:lang w:val="en-US" w:eastAsia="zh-CN"/>
        </w:rPr>
        <w:t>It was discussed in last meeting on whether inter-CU LTM without security key change and it was kept as FFS in the agreement,</w:t>
      </w:r>
    </w:p>
    <w:p w:rsidR="00B46D81" w:rsidRPr="001B5695" w:rsidRDefault="00B46D81" w:rsidP="00B7193A">
      <w:pPr>
        <w:pStyle w:val="Doc-text2"/>
        <w:pBdr>
          <w:top w:val="single" w:sz="4" w:space="1" w:color="auto"/>
          <w:left w:val="single" w:sz="4" w:space="31" w:color="auto"/>
          <w:bottom w:val="single" w:sz="4" w:space="1" w:color="auto"/>
          <w:right w:val="single" w:sz="4" w:space="4" w:color="auto"/>
        </w:pBdr>
        <w:spacing w:beforeLines="50" w:before="120" w:afterLines="50" w:after="120"/>
        <w:jc w:val="both"/>
        <w:rPr>
          <w:b/>
          <w:bCs/>
          <w:lang w:val="en-US"/>
        </w:rPr>
      </w:pPr>
      <w:r>
        <w:rPr>
          <w:b/>
          <w:bCs/>
          <w:lang w:val="en-US"/>
        </w:rPr>
        <w:t xml:space="preserve">Agreements on </w:t>
      </w:r>
      <w:r>
        <w:rPr>
          <w:b/>
        </w:rPr>
        <w:t>LTM cell switch execution phase</w:t>
      </w:r>
      <w:r>
        <w:rPr>
          <w:b/>
          <w:bCs/>
          <w:lang w:val="en-US"/>
        </w:rPr>
        <w:t>:</w:t>
      </w:r>
    </w:p>
    <w:p w:rsidR="00B46D81" w:rsidRPr="007A7C34" w:rsidRDefault="00B46D81" w:rsidP="00B7193A">
      <w:pPr>
        <w:pStyle w:val="Doc-text2"/>
        <w:numPr>
          <w:ilvl w:val="0"/>
          <w:numId w:val="13"/>
        </w:numPr>
        <w:pBdr>
          <w:top w:val="single" w:sz="4" w:space="1" w:color="auto"/>
          <w:left w:val="single" w:sz="4" w:space="31" w:color="auto"/>
          <w:bottom w:val="single" w:sz="4" w:space="1" w:color="auto"/>
          <w:right w:val="single" w:sz="4" w:space="4" w:color="auto"/>
        </w:pBdr>
        <w:spacing w:beforeLines="50" w:before="120" w:afterLines="50" w:after="120"/>
        <w:jc w:val="both"/>
        <w:rPr>
          <w:lang w:val="en-US"/>
        </w:rPr>
      </w:pPr>
      <w:r w:rsidRPr="00E7048C">
        <w:t>Upon inter-CU LTM execution, UE performs</w:t>
      </w:r>
    </w:p>
    <w:p w:rsidR="00B46D81" w:rsidRDefault="00B46D81" w:rsidP="00B7193A">
      <w:pPr>
        <w:pStyle w:val="Doc-text2"/>
        <w:pBdr>
          <w:top w:val="single" w:sz="4" w:space="1" w:color="auto"/>
          <w:left w:val="single" w:sz="4" w:space="31" w:color="auto"/>
          <w:bottom w:val="single" w:sz="4" w:space="1" w:color="auto"/>
          <w:right w:val="single" w:sz="4" w:space="4" w:color="auto"/>
        </w:pBdr>
        <w:spacing w:beforeLines="50" w:before="120" w:afterLines="50" w:after="120"/>
        <w:ind w:left="1259" w:firstLine="0"/>
        <w:jc w:val="both"/>
        <w:rPr>
          <w:lang w:val="en-US"/>
        </w:rPr>
      </w:pPr>
      <w:r>
        <w:rPr>
          <w:lang w:val="en-US"/>
        </w:rPr>
        <w:tab/>
        <w:t>- MAC reset</w:t>
      </w:r>
    </w:p>
    <w:p w:rsidR="00B46D81" w:rsidRDefault="00B46D81" w:rsidP="00B7193A">
      <w:pPr>
        <w:pStyle w:val="Doc-text2"/>
        <w:pBdr>
          <w:top w:val="single" w:sz="4" w:space="1" w:color="auto"/>
          <w:left w:val="single" w:sz="4" w:space="31" w:color="auto"/>
          <w:bottom w:val="single" w:sz="4" w:space="1" w:color="auto"/>
          <w:right w:val="single" w:sz="4" w:space="4" w:color="auto"/>
        </w:pBdr>
        <w:spacing w:beforeLines="50" w:before="120" w:afterLines="50" w:after="120"/>
        <w:ind w:left="1259" w:firstLine="0"/>
        <w:jc w:val="both"/>
        <w:rPr>
          <w:lang w:val="en-US"/>
        </w:rPr>
      </w:pPr>
      <w:r>
        <w:rPr>
          <w:lang w:val="en-US"/>
        </w:rPr>
        <w:tab/>
        <w:t>- RLC re-establishment</w:t>
      </w:r>
    </w:p>
    <w:p w:rsidR="00B46D81" w:rsidRDefault="00B46D81" w:rsidP="00B7193A">
      <w:pPr>
        <w:pStyle w:val="Doc-text2"/>
        <w:pBdr>
          <w:top w:val="single" w:sz="4" w:space="1" w:color="auto"/>
          <w:left w:val="single" w:sz="4" w:space="31" w:color="auto"/>
          <w:bottom w:val="single" w:sz="4" w:space="1" w:color="auto"/>
          <w:right w:val="single" w:sz="4" w:space="4" w:color="auto"/>
        </w:pBdr>
        <w:spacing w:beforeLines="50" w:before="120" w:afterLines="50" w:after="120"/>
        <w:ind w:left="1259" w:firstLine="0"/>
        <w:jc w:val="both"/>
        <w:rPr>
          <w:lang w:val="en-US"/>
        </w:rPr>
      </w:pPr>
      <w:r>
        <w:rPr>
          <w:lang w:val="en-US"/>
        </w:rPr>
        <w:tab/>
        <w:t>- PDCP re-establishment</w:t>
      </w:r>
    </w:p>
    <w:p w:rsidR="00B46D81" w:rsidRDefault="00B46D81" w:rsidP="00B7193A">
      <w:pPr>
        <w:pStyle w:val="Doc-text2"/>
        <w:pBdr>
          <w:top w:val="single" w:sz="4" w:space="1" w:color="auto"/>
          <w:left w:val="single" w:sz="4" w:space="31" w:color="auto"/>
          <w:bottom w:val="single" w:sz="4" w:space="1" w:color="auto"/>
          <w:right w:val="single" w:sz="4" w:space="4" w:color="auto"/>
        </w:pBdr>
        <w:spacing w:beforeLines="50" w:before="120" w:afterLines="50" w:after="120"/>
        <w:ind w:left="1259" w:firstLine="0"/>
        <w:jc w:val="both"/>
        <w:rPr>
          <w:lang w:val="en-US"/>
        </w:rPr>
      </w:pPr>
      <w:r>
        <w:rPr>
          <w:lang w:val="en-US"/>
        </w:rPr>
        <w:tab/>
        <w:t>- Security key update</w:t>
      </w:r>
    </w:p>
    <w:p w:rsidR="0097733E" w:rsidRPr="007A3048" w:rsidRDefault="00B46D81" w:rsidP="00B7193A">
      <w:pPr>
        <w:pStyle w:val="Doc-text2"/>
        <w:pBdr>
          <w:top w:val="single" w:sz="4" w:space="1" w:color="auto"/>
          <w:left w:val="single" w:sz="4" w:space="31" w:color="auto"/>
          <w:bottom w:val="single" w:sz="4" w:space="1" w:color="auto"/>
          <w:right w:val="single" w:sz="4" w:space="4" w:color="auto"/>
        </w:pBdr>
        <w:spacing w:beforeLines="50" w:before="120" w:afterLines="50" w:after="120"/>
        <w:ind w:left="1259" w:firstLine="0"/>
        <w:jc w:val="both"/>
        <w:rPr>
          <w:rFonts w:eastAsiaTheme="minorEastAsia"/>
          <w:lang w:val="en-US" w:eastAsia="zh-CN"/>
        </w:rPr>
      </w:pPr>
      <w:r w:rsidRPr="00B46D81">
        <w:rPr>
          <w:highlight w:val="yellow"/>
          <w:lang w:val="en-US"/>
        </w:rPr>
        <w:t>FFS if there is an inter-CU LTM w/o security key change.</w:t>
      </w:r>
      <w:r>
        <w:rPr>
          <w:lang w:val="en-US"/>
        </w:rPr>
        <w:t xml:space="preserve"> </w:t>
      </w:r>
    </w:p>
    <w:p w:rsidR="0097733E" w:rsidRPr="00E21A08" w:rsidRDefault="00E21A08" w:rsidP="00B7193A">
      <w:pPr>
        <w:pStyle w:val="Doc-text2"/>
        <w:spacing w:beforeLines="50" w:before="120" w:afterLines="50" w:after="120"/>
        <w:ind w:left="0" w:firstLine="0"/>
        <w:jc w:val="both"/>
        <w:rPr>
          <w:rFonts w:eastAsiaTheme="minorEastAsia" w:cs="Arial"/>
          <w:szCs w:val="20"/>
          <w:lang w:val="en-US" w:eastAsia="zh-CN"/>
        </w:rPr>
      </w:pPr>
      <w:r w:rsidRPr="00E21A08">
        <w:rPr>
          <w:rFonts w:eastAsiaTheme="minorEastAsia" w:cs="Arial" w:hint="eastAsia"/>
          <w:szCs w:val="20"/>
          <w:lang w:val="en-US" w:eastAsia="zh-CN"/>
        </w:rPr>
        <w:t>It was proposed by some company that a</w:t>
      </w:r>
      <w:r w:rsidRPr="00E21A08">
        <w:rPr>
          <w:rFonts w:eastAsiaTheme="minorEastAsia" w:cs="Arial"/>
          <w:szCs w:val="20"/>
          <w:lang w:val="en-US" w:eastAsia="zh-CN"/>
        </w:rPr>
        <w:t>lthough CU is changed, same PDCP anchor</w:t>
      </w:r>
      <w:r w:rsidRPr="00E21A08">
        <w:rPr>
          <w:rFonts w:eastAsiaTheme="minorEastAsia" w:cs="Arial" w:hint="eastAsia"/>
          <w:szCs w:val="20"/>
          <w:lang w:val="en-US" w:eastAsia="zh-CN"/>
        </w:rPr>
        <w:t xml:space="preserve"> can still be used, </w:t>
      </w:r>
      <w:r w:rsidR="007A3048" w:rsidRPr="00E21A08">
        <w:rPr>
          <w:rFonts w:eastAsiaTheme="minorEastAsia" w:cs="Arial"/>
          <w:szCs w:val="20"/>
          <w:lang w:val="en-US" w:eastAsia="zh-CN"/>
        </w:rPr>
        <w:t>and then</w:t>
      </w:r>
      <w:r w:rsidRPr="00E21A08">
        <w:rPr>
          <w:rFonts w:eastAsiaTheme="minorEastAsia" w:cs="Arial" w:hint="eastAsia"/>
          <w:szCs w:val="20"/>
          <w:lang w:val="en-US" w:eastAsia="zh-CN"/>
        </w:rPr>
        <w:t xml:space="preserve"> </w:t>
      </w:r>
      <w:r w:rsidRPr="00E21A08">
        <w:rPr>
          <w:rFonts w:eastAsiaTheme="minorEastAsia" w:cs="Arial"/>
          <w:szCs w:val="20"/>
          <w:lang w:val="en-US" w:eastAsia="zh-CN"/>
        </w:rPr>
        <w:t>PDCP re-establishment and security key update</w:t>
      </w:r>
      <w:r w:rsidRPr="00E21A08">
        <w:rPr>
          <w:rFonts w:eastAsiaTheme="minorEastAsia" w:cs="Arial" w:hint="eastAsia"/>
          <w:szCs w:val="20"/>
          <w:lang w:val="en-US" w:eastAsia="zh-CN"/>
        </w:rPr>
        <w:t xml:space="preserve"> are not needed.</w:t>
      </w:r>
      <w:r w:rsidR="009410A5">
        <w:rPr>
          <w:rFonts w:eastAsiaTheme="minorEastAsia" w:cs="Arial" w:hint="eastAsia"/>
          <w:szCs w:val="20"/>
          <w:lang w:val="en-US" w:eastAsia="zh-CN"/>
        </w:rPr>
        <w:t xml:space="preserve"> </w:t>
      </w:r>
      <w:r w:rsidR="00B74C82">
        <w:rPr>
          <w:rFonts w:eastAsiaTheme="minorEastAsia" w:cs="Arial"/>
          <w:szCs w:val="20"/>
          <w:lang w:val="en-US" w:eastAsia="zh-CN"/>
        </w:rPr>
        <w:t>H</w:t>
      </w:r>
      <w:r w:rsidR="00B74C82">
        <w:rPr>
          <w:rFonts w:eastAsiaTheme="minorEastAsia" w:cs="Arial" w:hint="eastAsia"/>
          <w:szCs w:val="20"/>
          <w:lang w:val="en-US" w:eastAsia="zh-CN"/>
        </w:rPr>
        <w:t>owever this case shouldn</w:t>
      </w:r>
      <w:r w:rsidR="00B74C82">
        <w:rPr>
          <w:rFonts w:eastAsiaTheme="minorEastAsia" w:cs="Arial"/>
          <w:szCs w:val="20"/>
          <w:lang w:val="en-US" w:eastAsia="zh-CN"/>
        </w:rPr>
        <w:t>’</w:t>
      </w:r>
      <w:r w:rsidR="00B74C82">
        <w:rPr>
          <w:rFonts w:eastAsiaTheme="minorEastAsia" w:cs="Arial" w:hint="eastAsia"/>
          <w:szCs w:val="20"/>
          <w:lang w:val="en-US" w:eastAsia="zh-CN"/>
        </w:rPr>
        <w:t xml:space="preserve">t be supported for connected UE, due to it </w:t>
      </w:r>
      <w:r w:rsidR="00C32998">
        <w:rPr>
          <w:rFonts w:eastAsiaTheme="minorEastAsia" w:cs="Arial" w:hint="eastAsia"/>
          <w:szCs w:val="20"/>
          <w:lang w:val="en-US" w:eastAsia="zh-CN"/>
        </w:rPr>
        <w:t>will introduce extra delay</w:t>
      </w:r>
      <w:r w:rsidR="00B74C82">
        <w:rPr>
          <w:rFonts w:eastAsiaTheme="minorEastAsia" w:cs="Arial" w:hint="eastAsia"/>
          <w:szCs w:val="20"/>
          <w:lang w:val="en-US" w:eastAsia="zh-CN"/>
        </w:rPr>
        <w:t xml:space="preserve"> for </w:t>
      </w:r>
      <w:r w:rsidR="00B74C82" w:rsidRPr="00B74C82">
        <w:rPr>
          <w:rFonts w:eastAsiaTheme="minorEastAsia" w:cs="Arial"/>
          <w:szCs w:val="20"/>
          <w:lang w:val="en-US" w:eastAsia="zh-CN"/>
        </w:rPr>
        <w:t>continuous</w:t>
      </w:r>
      <w:r w:rsidR="00B74C82" w:rsidRPr="00B74C82">
        <w:rPr>
          <w:rFonts w:eastAsiaTheme="minorEastAsia" w:cs="Arial" w:hint="eastAsia"/>
          <w:szCs w:val="20"/>
          <w:lang w:val="en-US" w:eastAsia="zh-CN"/>
        </w:rPr>
        <w:t xml:space="preserve"> </w:t>
      </w:r>
      <w:r w:rsidR="00B74C82">
        <w:rPr>
          <w:rFonts w:eastAsiaTheme="minorEastAsia" w:cs="Arial" w:hint="eastAsia"/>
          <w:szCs w:val="20"/>
          <w:lang w:val="en-US" w:eastAsia="zh-CN"/>
        </w:rPr>
        <w:t xml:space="preserve">data transmission. </w:t>
      </w:r>
      <w:r w:rsidR="00C32998">
        <w:rPr>
          <w:rFonts w:eastAsiaTheme="minorEastAsia" w:cs="Arial" w:hint="eastAsia"/>
          <w:szCs w:val="20"/>
          <w:lang w:val="en-US" w:eastAsia="zh-CN"/>
        </w:rPr>
        <w:t>In legacy,</w:t>
      </w:r>
      <w:r w:rsidR="00C32998" w:rsidRPr="00C32998">
        <w:rPr>
          <w:rFonts w:eastAsiaTheme="minorEastAsia" w:cs="Arial" w:hint="eastAsia"/>
          <w:szCs w:val="20"/>
          <w:lang w:val="en-US" w:eastAsia="zh-CN"/>
        </w:rPr>
        <w:t xml:space="preserve"> Keeping PDCP anchor unchanged for inter-CU change is only </w:t>
      </w:r>
      <w:r w:rsidR="00C32998" w:rsidRPr="00C32998">
        <w:rPr>
          <w:rFonts w:eastAsiaTheme="minorEastAsia" w:cs="Arial"/>
          <w:szCs w:val="20"/>
          <w:lang w:val="en-US" w:eastAsia="zh-CN"/>
        </w:rPr>
        <w:t>applicable</w:t>
      </w:r>
      <w:r w:rsidR="00C32998" w:rsidRPr="00C32998">
        <w:rPr>
          <w:rFonts w:eastAsiaTheme="minorEastAsia" w:cs="Arial" w:hint="eastAsia"/>
          <w:szCs w:val="20"/>
          <w:lang w:val="en-US" w:eastAsia="zh-CN"/>
        </w:rPr>
        <w:t xml:space="preserve"> for </w:t>
      </w:r>
      <w:r w:rsidR="00C32998" w:rsidRPr="00C32998">
        <w:rPr>
          <w:rFonts w:eastAsiaTheme="minorEastAsia" w:cs="Arial"/>
          <w:szCs w:val="20"/>
          <w:lang w:val="en-US" w:eastAsia="zh-CN"/>
        </w:rPr>
        <w:t>small</w:t>
      </w:r>
      <w:r w:rsidR="00C32998" w:rsidRPr="00C32998">
        <w:rPr>
          <w:rFonts w:eastAsiaTheme="minorEastAsia" w:cs="Arial" w:hint="eastAsia"/>
          <w:szCs w:val="20"/>
          <w:lang w:val="en-US" w:eastAsia="zh-CN"/>
        </w:rPr>
        <w:t xml:space="preserve"> data transmission.</w:t>
      </w:r>
      <w:r w:rsidR="00C32998">
        <w:rPr>
          <w:rFonts w:eastAsiaTheme="minorEastAsia" w:cs="Arial" w:hint="eastAsia"/>
          <w:szCs w:val="20"/>
          <w:lang w:val="en-US" w:eastAsia="zh-CN"/>
        </w:rPr>
        <w:t xml:space="preserve"> </w:t>
      </w:r>
      <w:r w:rsidR="00CA60B8">
        <w:rPr>
          <w:rFonts w:eastAsiaTheme="minorEastAsia" w:cs="Arial" w:hint="eastAsia"/>
          <w:szCs w:val="20"/>
          <w:lang w:val="en-US" w:eastAsia="zh-CN"/>
        </w:rPr>
        <w:t xml:space="preserve">Furthermore, </w:t>
      </w:r>
      <w:r w:rsidR="00CA60B8" w:rsidRPr="00C32998">
        <w:rPr>
          <w:rFonts w:eastAsiaTheme="minorEastAsia" w:cs="Arial" w:hint="eastAsia"/>
          <w:szCs w:val="20"/>
          <w:lang w:val="en-US" w:eastAsia="zh-CN"/>
        </w:rPr>
        <w:t>i</w:t>
      </w:r>
      <w:r w:rsidR="0097733E" w:rsidRPr="00C32998">
        <w:rPr>
          <w:rFonts w:eastAsiaTheme="minorEastAsia" w:cs="Arial" w:hint="eastAsia"/>
          <w:szCs w:val="20"/>
          <w:lang w:val="en-US" w:eastAsia="zh-CN"/>
        </w:rPr>
        <w:t>n legacy handover, PDCP anchor needs to be changed to target CU for inter-CU handover.</w:t>
      </w:r>
      <w:r w:rsidRPr="00C32998">
        <w:rPr>
          <w:rFonts w:eastAsiaTheme="minorEastAsia" w:cs="Arial" w:hint="eastAsia"/>
          <w:szCs w:val="20"/>
          <w:lang w:val="en-US" w:eastAsia="zh-CN"/>
        </w:rPr>
        <w:t xml:space="preserve"> As inter-CU LTM is the enhancement to legacy handover, it is </w:t>
      </w:r>
      <w:r w:rsidRPr="00C32998">
        <w:rPr>
          <w:rFonts w:eastAsiaTheme="minorEastAsia" w:cs="Arial"/>
          <w:szCs w:val="20"/>
          <w:lang w:val="en-US" w:eastAsia="zh-CN"/>
        </w:rPr>
        <w:t>natural</w:t>
      </w:r>
      <w:r w:rsidRPr="00C32998">
        <w:rPr>
          <w:rFonts w:eastAsiaTheme="minorEastAsia" w:cs="Arial" w:hint="eastAsia"/>
          <w:szCs w:val="20"/>
          <w:lang w:val="en-US" w:eastAsia="zh-CN"/>
        </w:rPr>
        <w:t xml:space="preserve"> to apply this principle.</w:t>
      </w:r>
    </w:p>
    <w:p w:rsidR="00C36807" w:rsidRDefault="006A10B0" w:rsidP="00B7193A">
      <w:pPr>
        <w:pStyle w:val="a0"/>
        <w:spacing w:beforeLines="50" w:before="120" w:afterLines="50"/>
        <w:rPr>
          <w:rFonts w:ascii="Arial" w:eastAsiaTheme="minorEastAsia" w:hAnsi="Arial" w:cs="Arial"/>
          <w:b/>
          <w:lang w:eastAsia="zh-CN"/>
        </w:rPr>
      </w:pPr>
      <w:r w:rsidRPr="006A10B0">
        <w:rPr>
          <w:rFonts w:ascii="Arial" w:eastAsia="Times New Roman" w:hAnsi="Arial" w:cs="Arial" w:hint="eastAsia"/>
          <w:b/>
        </w:rPr>
        <w:t xml:space="preserve">Observation </w:t>
      </w:r>
      <w:r w:rsidR="00E21A08" w:rsidRPr="00E21A08">
        <w:rPr>
          <w:rFonts w:ascii="Arial" w:eastAsia="Times New Roman" w:hAnsi="Arial" w:cs="Arial" w:hint="eastAsia"/>
          <w:b/>
        </w:rPr>
        <w:t>3</w:t>
      </w:r>
      <w:r w:rsidRPr="006A10B0">
        <w:rPr>
          <w:rFonts w:ascii="Arial" w:eastAsia="Times New Roman" w:hAnsi="Arial" w:cs="Arial" w:hint="eastAsia"/>
          <w:b/>
        </w:rPr>
        <w:t>:</w:t>
      </w:r>
      <w:r w:rsidRPr="006A10B0">
        <w:rPr>
          <w:rFonts w:ascii="Arial" w:eastAsia="Times New Roman" w:hAnsi="Arial" w:cs="Arial"/>
          <w:b/>
        </w:rPr>
        <w:t xml:space="preserve"> </w:t>
      </w:r>
      <w:r w:rsidR="00C32998">
        <w:rPr>
          <w:rFonts w:ascii="Arial" w:eastAsiaTheme="minorEastAsia" w:hAnsi="Arial" w:cs="Arial" w:hint="eastAsia"/>
          <w:b/>
          <w:lang w:eastAsia="zh-CN"/>
        </w:rPr>
        <w:t xml:space="preserve">Keeping </w:t>
      </w:r>
      <w:r w:rsidR="00CA60B8">
        <w:rPr>
          <w:rFonts w:ascii="Arial" w:eastAsiaTheme="minorEastAsia" w:hAnsi="Arial" w:cs="Arial" w:hint="eastAsia"/>
          <w:b/>
          <w:lang w:eastAsia="zh-CN"/>
        </w:rPr>
        <w:t>PDCP anchor unchanged</w:t>
      </w:r>
      <w:r w:rsidR="00C32998">
        <w:rPr>
          <w:rFonts w:ascii="Arial" w:eastAsiaTheme="minorEastAsia" w:hAnsi="Arial" w:cs="Arial" w:hint="eastAsia"/>
          <w:b/>
          <w:lang w:eastAsia="zh-CN"/>
        </w:rPr>
        <w:t xml:space="preserve"> for inter-CU change</w:t>
      </w:r>
      <w:r w:rsidR="00CA60B8">
        <w:rPr>
          <w:rFonts w:ascii="Arial" w:eastAsiaTheme="minorEastAsia" w:hAnsi="Arial" w:cs="Arial" w:hint="eastAsia"/>
          <w:b/>
          <w:lang w:eastAsia="zh-CN"/>
        </w:rPr>
        <w:t xml:space="preserve"> is </w:t>
      </w:r>
      <w:r w:rsidR="00C32998">
        <w:rPr>
          <w:rFonts w:ascii="Arial" w:eastAsiaTheme="minorEastAsia" w:hAnsi="Arial" w:cs="Arial" w:hint="eastAsia"/>
          <w:b/>
          <w:lang w:eastAsia="zh-CN"/>
        </w:rPr>
        <w:t xml:space="preserve">only </w:t>
      </w:r>
      <w:r w:rsidR="00CA60B8">
        <w:rPr>
          <w:rFonts w:ascii="Arial" w:eastAsiaTheme="minorEastAsia" w:hAnsi="Arial" w:cs="Arial"/>
          <w:b/>
          <w:lang w:eastAsia="zh-CN"/>
        </w:rPr>
        <w:t>applicable</w:t>
      </w:r>
      <w:r w:rsidR="00CA60B8">
        <w:rPr>
          <w:rFonts w:ascii="Arial" w:eastAsiaTheme="minorEastAsia" w:hAnsi="Arial" w:cs="Arial" w:hint="eastAsia"/>
          <w:b/>
          <w:lang w:eastAsia="zh-CN"/>
        </w:rPr>
        <w:t xml:space="preserve"> for </w:t>
      </w:r>
      <w:r w:rsidR="00CA60B8">
        <w:rPr>
          <w:rFonts w:ascii="Arial" w:eastAsiaTheme="minorEastAsia" w:hAnsi="Arial" w:cs="Arial"/>
          <w:b/>
          <w:lang w:eastAsia="zh-CN"/>
        </w:rPr>
        <w:t>small</w:t>
      </w:r>
      <w:r w:rsidR="00CA60B8">
        <w:rPr>
          <w:rFonts w:ascii="Arial" w:eastAsiaTheme="minorEastAsia" w:hAnsi="Arial" w:cs="Arial" w:hint="eastAsia"/>
          <w:b/>
          <w:lang w:eastAsia="zh-CN"/>
        </w:rPr>
        <w:t xml:space="preserve"> data transmission</w:t>
      </w:r>
      <w:r w:rsidR="00C32998">
        <w:rPr>
          <w:rFonts w:ascii="Arial" w:eastAsiaTheme="minorEastAsia" w:hAnsi="Arial" w:cs="Arial" w:hint="eastAsia"/>
          <w:b/>
          <w:lang w:eastAsia="zh-CN"/>
        </w:rPr>
        <w:t>，</w:t>
      </w:r>
      <w:r w:rsidR="00CA60B8">
        <w:rPr>
          <w:rFonts w:ascii="Arial" w:eastAsiaTheme="minorEastAsia" w:hAnsi="Arial" w:cs="Arial" w:hint="eastAsia"/>
          <w:b/>
          <w:lang w:eastAsia="zh-CN"/>
        </w:rPr>
        <w:t xml:space="preserve"> which is not applicable for handover. </w:t>
      </w:r>
    </w:p>
    <w:p w:rsidR="006A10B0" w:rsidRPr="00CA60B8" w:rsidRDefault="00C36807" w:rsidP="00B7193A">
      <w:pPr>
        <w:pStyle w:val="a0"/>
        <w:spacing w:beforeLines="50" w:before="120" w:afterLines="50"/>
        <w:rPr>
          <w:rFonts w:ascii="Arial" w:eastAsiaTheme="minorEastAsia" w:hAnsi="Arial" w:cs="Arial"/>
          <w:b/>
          <w:lang w:eastAsia="zh-CN"/>
        </w:rPr>
      </w:pPr>
      <w:r w:rsidRPr="006A10B0">
        <w:rPr>
          <w:rFonts w:ascii="Arial" w:eastAsia="Times New Roman" w:hAnsi="Arial" w:cs="Arial" w:hint="eastAsia"/>
          <w:b/>
        </w:rPr>
        <w:lastRenderedPageBreak/>
        <w:t xml:space="preserve">Observation </w:t>
      </w:r>
      <w:r>
        <w:rPr>
          <w:rFonts w:ascii="Arial" w:eastAsiaTheme="minorEastAsia" w:hAnsi="Arial" w:cs="Arial" w:hint="eastAsia"/>
          <w:b/>
          <w:lang w:eastAsia="zh-CN"/>
        </w:rPr>
        <w:t>4</w:t>
      </w:r>
      <w:r w:rsidRPr="006A10B0">
        <w:rPr>
          <w:rFonts w:ascii="Arial" w:eastAsia="Times New Roman" w:hAnsi="Arial" w:cs="Arial" w:hint="eastAsia"/>
          <w:b/>
        </w:rPr>
        <w:t>:</w:t>
      </w:r>
      <w:r w:rsidRPr="006A10B0">
        <w:rPr>
          <w:rFonts w:ascii="Arial" w:eastAsia="Times New Roman" w:hAnsi="Arial" w:cs="Arial"/>
          <w:b/>
        </w:rPr>
        <w:t xml:space="preserve"> </w:t>
      </w:r>
      <w:r w:rsidR="00E21A08" w:rsidRPr="00E21A08">
        <w:rPr>
          <w:rFonts w:ascii="Arial" w:eastAsia="Times New Roman" w:hAnsi="Arial" w:cs="Arial" w:hint="eastAsia"/>
          <w:b/>
        </w:rPr>
        <w:t xml:space="preserve">PDCP anchor needs to be changed in legacy handover, which is a principle </w:t>
      </w:r>
      <w:r w:rsidR="00E21A08">
        <w:rPr>
          <w:rFonts w:ascii="Arial" w:eastAsiaTheme="minorEastAsia" w:hAnsi="Arial" w:cs="Arial" w:hint="eastAsia"/>
          <w:b/>
          <w:lang w:eastAsia="zh-CN"/>
        </w:rPr>
        <w:t>applicable to</w:t>
      </w:r>
      <w:r w:rsidR="00E21A08" w:rsidRPr="00E21A08">
        <w:rPr>
          <w:rFonts w:ascii="Arial" w:eastAsia="Times New Roman" w:hAnsi="Arial" w:cs="Arial" w:hint="eastAsia"/>
          <w:b/>
        </w:rPr>
        <w:t xml:space="preserve"> inter-CU LTM</w:t>
      </w:r>
      <w:r w:rsidR="006A10B0" w:rsidRPr="006A10B0">
        <w:rPr>
          <w:rFonts w:ascii="Arial" w:eastAsia="Times New Roman" w:hAnsi="Arial" w:cs="Arial" w:hint="eastAsia"/>
          <w:b/>
        </w:rPr>
        <w:t>.</w:t>
      </w:r>
    </w:p>
    <w:p w:rsidR="006A10B0" w:rsidRDefault="00E21A08" w:rsidP="00B7193A">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As PDCP anchor should alw</w:t>
      </w:r>
      <w:r w:rsidR="009410A5">
        <w:rPr>
          <w:rFonts w:ascii="Arial" w:eastAsiaTheme="minorEastAsia" w:hAnsi="Arial" w:cs="Arial" w:hint="eastAsia"/>
          <w:szCs w:val="20"/>
          <w:lang w:eastAsia="zh-CN"/>
        </w:rPr>
        <w:t xml:space="preserve">ays </w:t>
      </w:r>
      <w:r>
        <w:rPr>
          <w:rFonts w:ascii="Arial" w:eastAsiaTheme="minorEastAsia" w:hAnsi="Arial" w:cs="Arial" w:hint="eastAsia"/>
          <w:szCs w:val="20"/>
          <w:lang w:eastAsia="zh-CN"/>
        </w:rPr>
        <w:t>be changed in inter-CU LTM execution,</w:t>
      </w:r>
      <w:r w:rsidR="009410A5" w:rsidRPr="009410A5">
        <w:t xml:space="preserve"> </w:t>
      </w:r>
      <w:r w:rsidR="009410A5" w:rsidRPr="009410A5">
        <w:rPr>
          <w:rFonts w:ascii="Arial" w:eastAsiaTheme="minorEastAsia" w:hAnsi="Arial" w:cs="Arial"/>
          <w:szCs w:val="20"/>
          <w:lang w:eastAsia="zh-CN"/>
        </w:rPr>
        <w:t>Security key change is always needed for Inter-CU LTM</w:t>
      </w:r>
    </w:p>
    <w:p w:rsidR="00DE2686" w:rsidRDefault="00DE2686" w:rsidP="00B7193A">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Therefore, it is proposed that,</w:t>
      </w:r>
    </w:p>
    <w:p w:rsidR="00B46D81" w:rsidRDefault="00B46D81" w:rsidP="00B7193A">
      <w:pPr>
        <w:pStyle w:val="a0"/>
        <w:spacing w:beforeLines="50" w:before="120" w:afterLines="50"/>
        <w:rPr>
          <w:rFonts w:ascii="Arial" w:eastAsiaTheme="minorEastAsia" w:hAnsi="Arial" w:cs="Arial"/>
          <w:b/>
          <w:lang w:eastAsia="zh-CN"/>
        </w:rPr>
      </w:pPr>
      <w:r w:rsidRPr="006A10B0">
        <w:rPr>
          <w:rFonts w:ascii="Arial" w:eastAsia="Times New Roman" w:hAnsi="Arial" w:cs="Arial"/>
          <w:b/>
        </w:rPr>
        <w:t xml:space="preserve">Proposal </w:t>
      </w:r>
      <w:r w:rsidR="002A2546" w:rsidRPr="006A10B0">
        <w:rPr>
          <w:rFonts w:ascii="Arial" w:eastAsia="Times New Roman" w:hAnsi="Arial" w:cs="Arial" w:hint="eastAsia"/>
          <w:b/>
        </w:rPr>
        <w:t>1</w:t>
      </w:r>
      <w:r w:rsidR="00837CCC">
        <w:rPr>
          <w:rFonts w:ascii="Arial" w:eastAsiaTheme="minorEastAsia" w:hAnsi="Arial" w:cs="Arial" w:hint="eastAsia"/>
          <w:b/>
          <w:lang w:eastAsia="zh-CN"/>
        </w:rPr>
        <w:t>4</w:t>
      </w:r>
      <w:r w:rsidRPr="006A10B0">
        <w:rPr>
          <w:rFonts w:ascii="Arial" w:eastAsia="Times New Roman" w:hAnsi="Arial" w:cs="Arial"/>
          <w:b/>
        </w:rPr>
        <w:t>:</w:t>
      </w:r>
      <w:r w:rsidR="000B7AFF" w:rsidRPr="000B7AFF">
        <w:rPr>
          <w:rFonts w:ascii="Arial" w:eastAsia="Times New Roman" w:hAnsi="Arial" w:cs="Arial"/>
          <w:b/>
        </w:rPr>
        <w:t xml:space="preserve"> </w:t>
      </w:r>
      <w:r w:rsidR="000B7AFF">
        <w:rPr>
          <w:rFonts w:ascii="Arial" w:eastAsiaTheme="minorEastAsia" w:hAnsi="Arial" w:cs="Arial" w:hint="eastAsia"/>
          <w:b/>
          <w:lang w:eastAsia="zh-CN"/>
        </w:rPr>
        <w:t>S</w:t>
      </w:r>
      <w:r w:rsidR="000B7AFF" w:rsidRPr="006A10B0">
        <w:rPr>
          <w:rFonts w:ascii="Arial" w:eastAsia="Times New Roman" w:hAnsi="Arial" w:cs="Arial"/>
          <w:b/>
        </w:rPr>
        <w:t>ecurity key change</w:t>
      </w:r>
      <w:r w:rsidRPr="006A10B0">
        <w:rPr>
          <w:rFonts w:ascii="Arial" w:eastAsia="Times New Roman" w:hAnsi="Arial" w:cs="Arial" w:hint="eastAsia"/>
          <w:b/>
        </w:rPr>
        <w:t xml:space="preserve"> </w:t>
      </w:r>
      <w:r w:rsidR="000B7AFF">
        <w:rPr>
          <w:rFonts w:ascii="Arial" w:eastAsiaTheme="minorEastAsia" w:hAnsi="Arial" w:cs="Arial" w:hint="eastAsia"/>
          <w:b/>
          <w:lang w:eastAsia="zh-CN"/>
        </w:rPr>
        <w:t xml:space="preserve">is always needed for </w:t>
      </w:r>
      <w:r w:rsidR="00125BB8" w:rsidRPr="006A10B0">
        <w:rPr>
          <w:rFonts w:ascii="Arial" w:eastAsia="Times New Roman" w:hAnsi="Arial" w:cs="Arial" w:hint="eastAsia"/>
          <w:b/>
        </w:rPr>
        <w:t>I</w:t>
      </w:r>
      <w:r w:rsidRPr="006A10B0">
        <w:rPr>
          <w:rFonts w:ascii="Arial" w:eastAsia="Times New Roman" w:hAnsi="Arial" w:cs="Arial"/>
          <w:b/>
        </w:rPr>
        <w:t>nter-CU LTM</w:t>
      </w:r>
      <w:r w:rsidRPr="006A10B0">
        <w:rPr>
          <w:rFonts w:ascii="Arial" w:eastAsia="Times New Roman" w:hAnsi="Arial" w:cs="Arial" w:hint="eastAsia"/>
          <w:b/>
        </w:rPr>
        <w:t>.</w:t>
      </w:r>
    </w:p>
    <w:p w:rsidR="007D27CA" w:rsidRPr="007D27CA" w:rsidRDefault="007D27CA" w:rsidP="00B7193A">
      <w:pPr>
        <w:pStyle w:val="a0"/>
        <w:spacing w:before="50" w:afterLines="50"/>
        <w:rPr>
          <w:rFonts w:ascii="Arial" w:eastAsiaTheme="minorEastAsia" w:hAnsi="Arial" w:cs="Arial"/>
          <w:b/>
          <w:lang w:eastAsia="zh-CN"/>
        </w:rPr>
      </w:pPr>
    </w:p>
    <w:p w:rsidR="003B3CA9" w:rsidRPr="00733A68" w:rsidRDefault="00A245E8" w:rsidP="00B7193A">
      <w:pPr>
        <w:pStyle w:val="1"/>
        <w:keepLines/>
        <w:pBdr>
          <w:top w:val="single" w:sz="12" w:space="3" w:color="auto"/>
        </w:pBdr>
        <w:spacing w:beforeLines="100" w:before="240" w:afterLines="50"/>
        <w:ind w:left="428" w:hangingChars="213" w:hanging="428"/>
        <w:jc w:val="both"/>
        <w:rPr>
          <w:sz w:val="20"/>
          <w:szCs w:val="20"/>
        </w:rPr>
      </w:pPr>
      <w:r w:rsidRPr="00733A68">
        <w:rPr>
          <w:sz w:val="20"/>
          <w:szCs w:val="20"/>
        </w:rPr>
        <w:t>Conclusion</w:t>
      </w:r>
    </w:p>
    <w:p w:rsidR="003B3CA9" w:rsidRDefault="00A11500" w:rsidP="00B7193A">
      <w:pPr>
        <w:pStyle w:val="a0"/>
        <w:spacing w:beforeLines="100" w:before="240" w:afterLines="50"/>
        <w:rPr>
          <w:rFonts w:ascii="Arial" w:eastAsiaTheme="minorEastAsia" w:hAnsi="Arial" w:cs="Arial"/>
          <w:szCs w:val="20"/>
          <w:lang w:eastAsia="zh-CN"/>
        </w:rPr>
      </w:pPr>
      <w:bookmarkStart w:id="6" w:name="OLE_LINK58"/>
      <w:bookmarkStart w:id="7" w:name="OLE_LINK59"/>
      <w:bookmarkStart w:id="8" w:name="OLE_LINK60"/>
      <w:bookmarkStart w:id="9" w:name="OLE_LINK47"/>
      <w:bookmarkStart w:id="10" w:name="OLE_LINK48"/>
      <w:r w:rsidRPr="00733A68">
        <w:rPr>
          <w:rFonts w:ascii="Arial" w:eastAsiaTheme="minorEastAsia" w:hAnsi="Arial" w:cs="Arial"/>
          <w:szCs w:val="20"/>
          <w:lang w:eastAsia="zh-CN"/>
        </w:rPr>
        <w:t>Bas</w:t>
      </w:r>
      <w:r w:rsidR="00650427">
        <w:rPr>
          <w:rFonts w:ascii="Arial" w:eastAsiaTheme="minorEastAsia" w:hAnsi="Arial" w:cs="Arial"/>
          <w:szCs w:val="20"/>
          <w:lang w:eastAsia="zh-CN"/>
        </w:rPr>
        <w:t xml:space="preserve">ed on the previous analysis in </w:t>
      </w:r>
      <w:r w:rsidR="00650427">
        <w:rPr>
          <w:rFonts w:ascii="Arial" w:eastAsiaTheme="minorEastAsia" w:hAnsi="Arial" w:cs="Arial" w:hint="eastAsia"/>
          <w:szCs w:val="20"/>
          <w:lang w:eastAsia="zh-CN"/>
        </w:rPr>
        <w:t>S</w:t>
      </w:r>
      <w:r w:rsidRPr="00733A68">
        <w:rPr>
          <w:rFonts w:ascii="Arial" w:eastAsiaTheme="minorEastAsia" w:hAnsi="Arial" w:cs="Arial"/>
          <w:szCs w:val="20"/>
          <w:lang w:eastAsia="zh-CN"/>
        </w:rPr>
        <w:t xml:space="preserve">ection 2, </w:t>
      </w:r>
      <w:r w:rsidR="00E35896">
        <w:rPr>
          <w:rFonts w:ascii="Arial" w:eastAsiaTheme="minorEastAsia" w:hAnsi="Arial" w:cs="Arial" w:hint="eastAsia"/>
          <w:szCs w:val="20"/>
          <w:lang w:eastAsia="zh-CN"/>
        </w:rPr>
        <w:t>our observations and proposals are</w:t>
      </w:r>
      <w:r w:rsidRPr="00733A68">
        <w:rPr>
          <w:rFonts w:ascii="Arial" w:eastAsiaTheme="minorEastAsia" w:hAnsi="Arial" w:cs="Arial"/>
          <w:szCs w:val="20"/>
          <w:lang w:eastAsia="zh-CN"/>
        </w:rPr>
        <w:t xml:space="preserve"> summarized as follows:</w:t>
      </w:r>
    </w:p>
    <w:p w:rsidR="00FC16A1" w:rsidRDefault="00FC16A1" w:rsidP="00B7193A">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Observation 1:</w:t>
      </w:r>
      <w:r w:rsidRPr="00DF54A6">
        <w:rPr>
          <w:rFonts w:ascii="Arial" w:eastAsiaTheme="minorEastAsia" w:hAnsi="Arial" w:cs="Arial"/>
          <w:b/>
          <w:szCs w:val="20"/>
          <w:lang w:eastAsia="zh-CN"/>
        </w:rPr>
        <w:t xml:space="preserve"> </w:t>
      </w:r>
      <w:r w:rsidRPr="0096210F">
        <w:rPr>
          <w:rFonts w:ascii="Arial" w:eastAsiaTheme="minorEastAsia" w:hAnsi="Arial" w:cs="Arial" w:hint="eastAsia"/>
          <w:b/>
          <w:szCs w:val="20"/>
          <w:lang w:eastAsia="zh-CN"/>
        </w:rPr>
        <w:t xml:space="preserve">RAN1 may not be able to initiate the discussion on </w:t>
      </w:r>
      <w:r w:rsidRPr="00DF54A6">
        <w:rPr>
          <w:rFonts w:ascii="Arial" w:eastAsiaTheme="minorEastAsia" w:hAnsi="Arial" w:cs="Arial"/>
          <w:b/>
          <w:szCs w:val="20"/>
          <w:lang w:eastAsia="zh-CN"/>
        </w:rPr>
        <w:t>RAN1 issues (e.g., which has been identified by RAN2) on inter-CU LTM</w:t>
      </w:r>
      <w:r w:rsidRPr="0096210F">
        <w:rPr>
          <w:rFonts w:ascii="Arial" w:eastAsiaTheme="minorEastAsia" w:hAnsi="Arial" w:cs="Arial"/>
          <w:b/>
          <w:szCs w:val="20"/>
          <w:lang w:eastAsia="zh-CN"/>
        </w:rPr>
        <w:t xml:space="preserve"> autonomous</w:t>
      </w:r>
      <w:r w:rsidRPr="0096210F">
        <w:rPr>
          <w:rFonts w:ascii="Arial" w:eastAsiaTheme="minorEastAsia" w:hAnsi="Arial" w:cs="Arial" w:hint="eastAsia"/>
          <w:b/>
          <w:szCs w:val="20"/>
          <w:lang w:eastAsia="zh-CN"/>
        </w:rPr>
        <w:t>ly</w:t>
      </w:r>
      <w:r w:rsidRPr="00DF54A6">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as there is no RAN1 TU for </w:t>
      </w:r>
      <w:r w:rsidRPr="00DF54A6">
        <w:rPr>
          <w:rFonts w:ascii="Arial" w:eastAsiaTheme="minorEastAsia" w:hAnsi="Arial" w:cs="Arial"/>
          <w:b/>
          <w:szCs w:val="20"/>
          <w:lang w:eastAsia="zh-CN"/>
        </w:rPr>
        <w:t>inter-CU LTM</w:t>
      </w:r>
      <w:r w:rsidR="00F972FC">
        <w:rPr>
          <w:rFonts w:ascii="Arial" w:eastAsiaTheme="minorEastAsia" w:hAnsi="Arial" w:cs="Arial" w:hint="eastAsia"/>
          <w:b/>
          <w:szCs w:val="20"/>
          <w:lang w:eastAsia="zh-CN"/>
        </w:rPr>
        <w:t xml:space="preserve"> according to WID</w:t>
      </w:r>
      <w:r>
        <w:rPr>
          <w:rFonts w:ascii="Arial" w:eastAsiaTheme="minorEastAsia" w:hAnsi="Arial" w:cs="Arial" w:hint="eastAsia"/>
          <w:b/>
          <w:szCs w:val="20"/>
          <w:lang w:eastAsia="zh-CN"/>
        </w:rPr>
        <w:t>.</w:t>
      </w:r>
    </w:p>
    <w:p w:rsidR="00FC16A1" w:rsidRPr="00FC16A1" w:rsidRDefault="00FC16A1" w:rsidP="00B7193A">
      <w:pPr>
        <w:pStyle w:val="a0"/>
        <w:spacing w:beforeLines="50" w:before="120" w:afterLines="50"/>
        <w:rPr>
          <w:rFonts w:ascii="Arial" w:eastAsiaTheme="minorEastAsia" w:hAnsi="Arial" w:cs="Arial"/>
          <w:b/>
          <w:bCs/>
          <w:szCs w:val="22"/>
          <w:lang w:eastAsia="zh-CN"/>
        </w:rPr>
      </w:pPr>
      <w:r w:rsidRPr="00551F1F">
        <w:rPr>
          <w:rFonts w:ascii="Arial" w:eastAsia="Times New Roman" w:hAnsi="Arial" w:cs="Arial" w:hint="eastAsia"/>
          <w:b/>
          <w:bCs/>
          <w:szCs w:val="22"/>
        </w:rPr>
        <w:t>Observation</w:t>
      </w:r>
      <w:r w:rsidRPr="00551F1F">
        <w:rPr>
          <w:rFonts w:ascii="Arial" w:eastAsiaTheme="minorEastAsia" w:hAnsi="Arial" w:cs="Arial" w:hint="eastAsia"/>
          <w:b/>
          <w:bCs/>
          <w:szCs w:val="22"/>
          <w:lang w:eastAsia="zh-CN"/>
        </w:rPr>
        <w:t xml:space="preserve"> </w:t>
      </w:r>
      <w:r>
        <w:rPr>
          <w:rFonts w:ascii="Arial" w:eastAsiaTheme="minorEastAsia" w:hAnsi="Arial" w:cs="Arial" w:hint="eastAsia"/>
          <w:b/>
          <w:bCs/>
          <w:szCs w:val="22"/>
          <w:lang w:eastAsia="zh-CN"/>
        </w:rPr>
        <w:t>2</w:t>
      </w:r>
      <w:r w:rsidRPr="00551F1F">
        <w:rPr>
          <w:rFonts w:ascii="Arial" w:eastAsia="Times New Roman" w:hAnsi="Arial" w:cs="Arial" w:hint="eastAsia"/>
          <w:b/>
          <w:bCs/>
          <w:szCs w:val="22"/>
        </w:rPr>
        <w:t>:</w:t>
      </w:r>
      <w:r w:rsidRPr="00551F1F">
        <w:rPr>
          <w:rFonts w:ascii="Arial" w:eastAsia="Times New Roman" w:hAnsi="Arial" w:cs="Arial"/>
          <w:b/>
          <w:bCs/>
          <w:szCs w:val="22"/>
        </w:rPr>
        <w:t xml:space="preserve"> </w:t>
      </w:r>
      <w:r w:rsidRPr="00551F1F">
        <w:rPr>
          <w:rFonts w:ascii="Arial" w:eastAsia="Times New Roman" w:hAnsi="Arial" w:cs="Arial" w:hint="eastAsia"/>
          <w:b/>
          <w:bCs/>
          <w:szCs w:val="22"/>
        </w:rPr>
        <w:t xml:space="preserve">There is </w:t>
      </w:r>
      <w:r>
        <w:rPr>
          <w:rFonts w:ascii="Arial" w:eastAsiaTheme="minorEastAsia" w:hAnsi="Arial" w:cs="Arial" w:hint="eastAsia"/>
          <w:b/>
          <w:bCs/>
          <w:szCs w:val="22"/>
          <w:lang w:eastAsia="zh-CN"/>
        </w:rPr>
        <w:t>n</w:t>
      </w:r>
      <w:r w:rsidRPr="00551F1F">
        <w:rPr>
          <w:rFonts w:ascii="Arial" w:eastAsia="Times New Roman" w:hAnsi="Arial" w:cs="Arial"/>
          <w:b/>
          <w:bCs/>
          <w:szCs w:val="22"/>
        </w:rPr>
        <w:t xml:space="preserve">o additional </w:t>
      </w:r>
      <w:r>
        <w:rPr>
          <w:rFonts w:ascii="Arial" w:eastAsiaTheme="minorEastAsia" w:hAnsi="Arial" w:cs="Arial" w:hint="eastAsia"/>
          <w:b/>
          <w:bCs/>
          <w:szCs w:val="22"/>
          <w:lang w:eastAsia="zh-CN"/>
        </w:rPr>
        <w:t>latency</w:t>
      </w:r>
      <w:r w:rsidRPr="00551F1F">
        <w:rPr>
          <w:rFonts w:ascii="Arial" w:eastAsia="Times New Roman" w:hAnsi="Arial" w:cs="Arial"/>
          <w:b/>
          <w:bCs/>
          <w:szCs w:val="22"/>
        </w:rPr>
        <w:t xml:space="preserve"> introduced </w:t>
      </w:r>
      <w:r>
        <w:rPr>
          <w:rFonts w:ascii="Arial" w:eastAsiaTheme="minorEastAsia" w:hAnsi="Arial" w:cs="Arial" w:hint="eastAsia"/>
          <w:b/>
          <w:bCs/>
          <w:szCs w:val="22"/>
          <w:lang w:eastAsia="zh-CN"/>
        </w:rPr>
        <w:t xml:space="preserve">by </w:t>
      </w:r>
      <w:proofErr w:type="spellStart"/>
      <w:r>
        <w:rPr>
          <w:rFonts w:ascii="Arial" w:eastAsiaTheme="minorEastAsia" w:hAnsi="Arial" w:cs="Arial" w:hint="eastAsia"/>
          <w:b/>
          <w:bCs/>
          <w:szCs w:val="22"/>
          <w:lang w:eastAsia="zh-CN"/>
        </w:rPr>
        <w:t>Xn</w:t>
      </w:r>
      <w:proofErr w:type="spellEnd"/>
      <w:r>
        <w:rPr>
          <w:rFonts w:ascii="Arial" w:eastAsiaTheme="minorEastAsia" w:hAnsi="Arial" w:cs="Arial" w:hint="eastAsia"/>
          <w:b/>
          <w:bCs/>
          <w:szCs w:val="22"/>
          <w:lang w:eastAsia="zh-CN"/>
        </w:rPr>
        <w:t xml:space="preserve"> interaction </w:t>
      </w:r>
      <w:r w:rsidRPr="00551F1F">
        <w:rPr>
          <w:rFonts w:ascii="Arial" w:eastAsia="Times New Roman" w:hAnsi="Arial" w:cs="Arial"/>
          <w:b/>
          <w:bCs/>
          <w:szCs w:val="22"/>
        </w:rPr>
        <w:t>upon inter-CU LTM execution</w:t>
      </w:r>
      <w:r w:rsidRPr="00551F1F">
        <w:rPr>
          <w:rFonts w:ascii="Arial" w:eastAsiaTheme="minorEastAsia" w:hAnsi="Arial" w:cs="Arial" w:hint="eastAsia"/>
          <w:b/>
          <w:bCs/>
          <w:szCs w:val="22"/>
          <w:lang w:eastAsia="zh-CN"/>
        </w:rPr>
        <w:t>.</w:t>
      </w:r>
    </w:p>
    <w:p w:rsidR="00061106" w:rsidRDefault="00061106" w:rsidP="00B7193A">
      <w:pPr>
        <w:pStyle w:val="a0"/>
        <w:spacing w:beforeLines="50" w:before="120" w:afterLines="50"/>
        <w:rPr>
          <w:rFonts w:ascii="Arial" w:eastAsiaTheme="minorEastAsia" w:hAnsi="Arial" w:cs="Arial"/>
          <w:b/>
          <w:lang w:eastAsia="zh-CN"/>
        </w:rPr>
      </w:pPr>
      <w:r w:rsidRPr="006A10B0">
        <w:rPr>
          <w:rFonts w:ascii="Arial" w:eastAsia="Times New Roman" w:hAnsi="Arial" w:cs="Arial" w:hint="eastAsia"/>
          <w:b/>
        </w:rPr>
        <w:t xml:space="preserve">Observation </w:t>
      </w:r>
      <w:r w:rsidRPr="00E21A08">
        <w:rPr>
          <w:rFonts w:ascii="Arial" w:eastAsia="Times New Roman" w:hAnsi="Arial" w:cs="Arial" w:hint="eastAsia"/>
          <w:b/>
        </w:rPr>
        <w:t>3</w:t>
      </w:r>
      <w:r w:rsidRPr="006A10B0">
        <w:rPr>
          <w:rFonts w:ascii="Arial" w:eastAsia="Times New Roman" w:hAnsi="Arial" w:cs="Arial" w:hint="eastAsia"/>
          <w:b/>
        </w:rPr>
        <w:t>:</w:t>
      </w:r>
      <w:r w:rsidRPr="006A10B0">
        <w:rPr>
          <w:rFonts w:ascii="Arial" w:eastAsia="Times New Roman" w:hAnsi="Arial" w:cs="Arial"/>
          <w:b/>
        </w:rPr>
        <w:t xml:space="preserve"> </w:t>
      </w:r>
      <w:r>
        <w:rPr>
          <w:rFonts w:ascii="Arial" w:eastAsiaTheme="minorEastAsia" w:hAnsi="Arial" w:cs="Arial" w:hint="eastAsia"/>
          <w:b/>
          <w:lang w:eastAsia="zh-CN"/>
        </w:rPr>
        <w:t xml:space="preserve">Keeping PDCP anchor unchanged for inter-CU change is only </w:t>
      </w:r>
      <w:r>
        <w:rPr>
          <w:rFonts w:ascii="Arial" w:eastAsiaTheme="minorEastAsia" w:hAnsi="Arial" w:cs="Arial"/>
          <w:b/>
          <w:lang w:eastAsia="zh-CN"/>
        </w:rPr>
        <w:t>applicable</w:t>
      </w:r>
      <w:r>
        <w:rPr>
          <w:rFonts w:ascii="Arial" w:eastAsiaTheme="minorEastAsia" w:hAnsi="Arial" w:cs="Arial" w:hint="eastAsia"/>
          <w:b/>
          <w:lang w:eastAsia="zh-CN"/>
        </w:rPr>
        <w:t xml:space="preserve"> for </w:t>
      </w:r>
      <w:r>
        <w:rPr>
          <w:rFonts w:ascii="Arial" w:eastAsiaTheme="minorEastAsia" w:hAnsi="Arial" w:cs="Arial"/>
          <w:b/>
          <w:lang w:eastAsia="zh-CN"/>
        </w:rPr>
        <w:t>small</w:t>
      </w:r>
      <w:r>
        <w:rPr>
          <w:rFonts w:ascii="Arial" w:eastAsiaTheme="minorEastAsia" w:hAnsi="Arial" w:cs="Arial" w:hint="eastAsia"/>
          <w:b/>
          <w:lang w:eastAsia="zh-CN"/>
        </w:rPr>
        <w:t xml:space="preserve"> data transmission</w:t>
      </w:r>
      <w:r>
        <w:rPr>
          <w:rFonts w:ascii="Arial" w:eastAsiaTheme="minorEastAsia" w:hAnsi="Arial" w:cs="Arial" w:hint="eastAsia"/>
          <w:b/>
          <w:lang w:eastAsia="zh-CN"/>
        </w:rPr>
        <w:t>，</w:t>
      </w:r>
      <w:r>
        <w:rPr>
          <w:rFonts w:ascii="Arial" w:eastAsiaTheme="minorEastAsia" w:hAnsi="Arial" w:cs="Arial" w:hint="eastAsia"/>
          <w:b/>
          <w:lang w:eastAsia="zh-CN"/>
        </w:rPr>
        <w:t xml:space="preserve"> which is not applicable for handover. </w:t>
      </w:r>
    </w:p>
    <w:p w:rsidR="00061106" w:rsidRPr="00CA60B8" w:rsidRDefault="00061106" w:rsidP="00B7193A">
      <w:pPr>
        <w:pStyle w:val="a0"/>
        <w:spacing w:beforeLines="50" w:before="120" w:afterLines="50"/>
        <w:rPr>
          <w:rFonts w:ascii="Arial" w:eastAsiaTheme="minorEastAsia" w:hAnsi="Arial" w:cs="Arial"/>
          <w:b/>
          <w:lang w:eastAsia="zh-CN"/>
        </w:rPr>
      </w:pPr>
      <w:r w:rsidRPr="006A10B0">
        <w:rPr>
          <w:rFonts w:ascii="Arial" w:eastAsia="Times New Roman" w:hAnsi="Arial" w:cs="Arial" w:hint="eastAsia"/>
          <w:b/>
        </w:rPr>
        <w:t xml:space="preserve">Observation </w:t>
      </w:r>
      <w:r>
        <w:rPr>
          <w:rFonts w:ascii="Arial" w:eastAsiaTheme="minorEastAsia" w:hAnsi="Arial" w:cs="Arial" w:hint="eastAsia"/>
          <w:b/>
          <w:lang w:eastAsia="zh-CN"/>
        </w:rPr>
        <w:t>4</w:t>
      </w:r>
      <w:r w:rsidRPr="006A10B0">
        <w:rPr>
          <w:rFonts w:ascii="Arial" w:eastAsia="Times New Roman" w:hAnsi="Arial" w:cs="Arial" w:hint="eastAsia"/>
          <w:b/>
        </w:rPr>
        <w:t>:</w:t>
      </w:r>
      <w:r w:rsidRPr="006A10B0">
        <w:rPr>
          <w:rFonts w:ascii="Arial" w:eastAsia="Times New Roman" w:hAnsi="Arial" w:cs="Arial"/>
          <w:b/>
        </w:rPr>
        <w:t xml:space="preserve"> </w:t>
      </w:r>
      <w:r w:rsidRPr="00E21A08">
        <w:rPr>
          <w:rFonts w:ascii="Arial" w:eastAsia="Times New Roman" w:hAnsi="Arial" w:cs="Arial" w:hint="eastAsia"/>
          <w:b/>
        </w:rPr>
        <w:t xml:space="preserve">PDCP anchor needs to be changed in legacy handover, which is a principle </w:t>
      </w:r>
      <w:r>
        <w:rPr>
          <w:rFonts w:ascii="Arial" w:eastAsiaTheme="minorEastAsia" w:hAnsi="Arial" w:cs="Arial" w:hint="eastAsia"/>
          <w:b/>
          <w:lang w:eastAsia="zh-CN"/>
        </w:rPr>
        <w:t>applicable to</w:t>
      </w:r>
      <w:r w:rsidRPr="00E21A08">
        <w:rPr>
          <w:rFonts w:ascii="Arial" w:eastAsia="Times New Roman" w:hAnsi="Arial" w:cs="Arial" w:hint="eastAsia"/>
          <w:b/>
        </w:rPr>
        <w:t xml:space="preserve"> inter-CU LTM</w:t>
      </w:r>
      <w:r w:rsidRPr="006A10B0">
        <w:rPr>
          <w:rFonts w:ascii="Arial" w:eastAsia="Times New Roman" w:hAnsi="Arial" w:cs="Arial" w:hint="eastAsia"/>
          <w:b/>
        </w:rPr>
        <w:t>.</w:t>
      </w:r>
    </w:p>
    <w:p w:rsidR="00E35896" w:rsidRDefault="00E35896" w:rsidP="00B7193A">
      <w:pPr>
        <w:pStyle w:val="a0"/>
        <w:spacing w:beforeLines="100" w:before="240" w:afterLines="50"/>
        <w:rPr>
          <w:rFonts w:ascii="Arial" w:eastAsiaTheme="minorEastAsia" w:hAnsi="Arial" w:cs="Arial"/>
          <w:szCs w:val="20"/>
          <w:lang w:eastAsia="zh-CN"/>
        </w:rPr>
      </w:pPr>
    </w:p>
    <w:p w:rsidR="00F907D2" w:rsidRPr="00F907D2" w:rsidRDefault="00F907D2" w:rsidP="00B7193A">
      <w:pPr>
        <w:spacing w:before="50"/>
        <w:rPr>
          <w:shd w:val="pct15" w:color="auto" w:fill="FFFFFF"/>
        </w:rPr>
      </w:pPr>
      <w:r w:rsidRPr="00F907D2">
        <w:rPr>
          <w:rFonts w:eastAsiaTheme="minorEastAsia"/>
          <w:shd w:val="pct15" w:color="auto" w:fill="FFFFFF"/>
        </w:rPr>
        <w:t>S</w:t>
      </w:r>
      <w:r w:rsidRPr="00F907D2">
        <w:rPr>
          <w:rFonts w:eastAsiaTheme="minorEastAsia" w:hint="eastAsia"/>
          <w:shd w:val="pct15" w:color="auto" w:fill="FFFFFF"/>
        </w:rPr>
        <w:t>tage-2 s</w:t>
      </w:r>
      <w:r w:rsidRPr="00F907D2">
        <w:rPr>
          <w:rFonts w:eastAsiaTheme="minorEastAsia"/>
          <w:shd w:val="pct15" w:color="auto" w:fill="FFFFFF"/>
        </w:rPr>
        <w:t>ignaling procedure</w:t>
      </w:r>
    </w:p>
    <w:p w:rsidR="000617AE" w:rsidRDefault="000617AE" w:rsidP="00B7193A">
      <w:pPr>
        <w:spacing w:beforeLines="50" w:before="12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1a</w:t>
      </w:r>
      <w:r w:rsidRPr="00733A68">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Rel-18 intra-CU </w:t>
      </w:r>
      <w:r w:rsidRPr="00733A68">
        <w:rPr>
          <w:rFonts w:ascii="Arial" w:eastAsiaTheme="minorEastAsia" w:hAnsi="Arial" w:cs="Arial"/>
          <w:b/>
          <w:szCs w:val="20"/>
          <w:lang w:eastAsia="zh-CN"/>
        </w:rPr>
        <w:t xml:space="preserve">LTM </w:t>
      </w:r>
      <w:r w:rsidRPr="00DF1454">
        <w:rPr>
          <w:rFonts w:ascii="Arial" w:eastAsiaTheme="minorEastAsia" w:hAnsi="Arial" w:cs="Arial"/>
          <w:b/>
          <w:szCs w:val="20"/>
          <w:lang w:eastAsia="zh-CN"/>
        </w:rPr>
        <w:t xml:space="preserve">stage-2 </w:t>
      </w:r>
      <w:r w:rsidRPr="00733A68">
        <w:rPr>
          <w:rFonts w:ascii="Arial" w:eastAsiaTheme="minorEastAsia" w:hAnsi="Arial" w:cs="Arial"/>
          <w:b/>
          <w:szCs w:val="20"/>
          <w:lang w:eastAsia="zh-CN"/>
        </w:rPr>
        <w:t xml:space="preserve">signaling procedure is </w:t>
      </w:r>
      <w:r>
        <w:rPr>
          <w:rFonts w:ascii="Arial" w:eastAsiaTheme="minorEastAsia" w:hAnsi="Arial" w:cs="Arial" w:hint="eastAsia"/>
          <w:b/>
          <w:szCs w:val="20"/>
          <w:lang w:eastAsia="zh-CN"/>
        </w:rPr>
        <w:t>taken as baseline</w:t>
      </w:r>
      <w:r w:rsidRPr="00733A68">
        <w:rPr>
          <w:rFonts w:ascii="Arial" w:eastAsiaTheme="minorEastAsia" w:hAnsi="Arial" w:cs="Arial"/>
          <w:b/>
          <w:szCs w:val="20"/>
          <w:lang w:eastAsia="zh-CN"/>
        </w:rPr>
        <w:t xml:space="preserve"> for inter-CU LTM</w:t>
      </w:r>
      <w:r w:rsidRPr="00631DA4">
        <w:rPr>
          <w:rFonts w:ascii="Arial" w:eastAsiaTheme="minorEastAsia" w:hAnsi="Arial" w:cs="Arial"/>
          <w:b/>
          <w:szCs w:val="20"/>
          <w:lang w:eastAsia="zh-CN"/>
        </w:rPr>
        <w:t xml:space="preserve"> </w:t>
      </w:r>
      <w:r w:rsidRPr="00733A68">
        <w:rPr>
          <w:rFonts w:ascii="Arial" w:eastAsiaTheme="minorEastAsia" w:hAnsi="Arial" w:cs="Arial"/>
          <w:b/>
          <w:szCs w:val="20"/>
          <w:lang w:eastAsia="zh-CN"/>
        </w:rPr>
        <w:t>signaling procedure</w:t>
      </w:r>
      <w:r>
        <w:rPr>
          <w:rFonts w:ascii="Arial" w:eastAsiaTheme="minorEastAsia" w:hAnsi="Arial" w:cs="Arial" w:hint="eastAsia"/>
          <w:b/>
          <w:szCs w:val="20"/>
          <w:lang w:eastAsia="zh-CN"/>
        </w:rPr>
        <w:t xml:space="preserve">, with the following </w:t>
      </w:r>
      <w:r>
        <w:rPr>
          <w:rFonts w:ascii="Arial" w:eastAsiaTheme="minorEastAsia" w:hAnsi="Arial" w:cs="Arial"/>
          <w:b/>
          <w:szCs w:val="20"/>
          <w:lang w:eastAsia="zh-CN"/>
        </w:rPr>
        <w:t>modification</w:t>
      </w:r>
      <w:r>
        <w:rPr>
          <w:rFonts w:ascii="Arial" w:eastAsiaTheme="minorEastAsia" w:hAnsi="Arial" w:cs="Arial" w:hint="eastAsia"/>
          <w:b/>
          <w:szCs w:val="20"/>
          <w:lang w:eastAsia="zh-CN"/>
        </w:rPr>
        <w:t>:</w:t>
      </w:r>
    </w:p>
    <w:p w:rsidR="000617AE" w:rsidRDefault="000617AE" w:rsidP="00B7193A">
      <w:pPr>
        <w:pStyle w:val="af"/>
        <w:numPr>
          <w:ilvl w:val="0"/>
          <w:numId w:val="7"/>
        </w:numPr>
        <w:spacing w:beforeLines="50" w:before="120" w:afterLines="50" w:after="120"/>
        <w:jc w:val="both"/>
        <w:rPr>
          <w:rFonts w:ascii="Arial" w:eastAsiaTheme="minorEastAsia" w:hAnsi="Arial" w:cs="Arial"/>
          <w:b/>
          <w:lang w:eastAsia="zh-CN"/>
        </w:rPr>
      </w:pPr>
      <w:r>
        <w:rPr>
          <w:rFonts w:ascii="Arial" w:eastAsiaTheme="minorEastAsia" w:hAnsi="Arial" w:cs="Arial"/>
          <w:b/>
          <w:lang w:eastAsia="zh-CN"/>
        </w:rPr>
        <w:t>S</w:t>
      </w:r>
      <w:r>
        <w:rPr>
          <w:rFonts w:ascii="Arial" w:eastAsiaTheme="minorEastAsia" w:hAnsi="Arial" w:cs="Arial" w:hint="eastAsia"/>
          <w:b/>
          <w:lang w:eastAsia="zh-CN"/>
        </w:rPr>
        <w:t xml:space="preserve">erving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 xml:space="preserve"> and candidate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(s) are involved in the procedure</w:t>
      </w:r>
    </w:p>
    <w:p w:rsidR="000617AE" w:rsidRDefault="000617AE" w:rsidP="00B7193A">
      <w:pPr>
        <w:pStyle w:val="af"/>
        <w:numPr>
          <w:ilvl w:val="0"/>
          <w:numId w:val="7"/>
        </w:numPr>
        <w:spacing w:beforeLines="50" w:before="120" w:afterLines="50" w:after="120"/>
        <w:jc w:val="both"/>
        <w:rPr>
          <w:rFonts w:ascii="Arial" w:eastAsiaTheme="minorEastAsia" w:hAnsi="Arial" w:cs="Arial"/>
          <w:b/>
          <w:lang w:eastAsia="zh-CN"/>
        </w:rPr>
      </w:pPr>
      <w:r>
        <w:rPr>
          <w:rFonts w:ascii="Arial" w:eastAsiaTheme="minorEastAsia" w:hAnsi="Arial" w:cs="Arial"/>
          <w:b/>
          <w:lang w:eastAsia="zh-CN"/>
        </w:rPr>
        <w:t>T</w:t>
      </w:r>
      <w:r>
        <w:rPr>
          <w:rFonts w:ascii="Arial" w:eastAsiaTheme="minorEastAsia" w:hAnsi="Arial" w:cs="Arial" w:hint="eastAsia"/>
          <w:b/>
          <w:lang w:eastAsia="zh-CN"/>
        </w:rPr>
        <w:t>he interactions between</w:t>
      </w:r>
      <w:r w:rsidRPr="007E4744">
        <w:rPr>
          <w:rFonts w:ascii="Arial" w:eastAsiaTheme="minorEastAsia" w:hAnsi="Arial" w:cs="Arial"/>
          <w:b/>
          <w:lang w:eastAsia="zh-CN"/>
        </w:rPr>
        <w:t xml:space="preserve"> </w:t>
      </w:r>
      <w:r>
        <w:rPr>
          <w:rFonts w:ascii="Arial" w:eastAsiaTheme="minorEastAsia" w:hAnsi="Arial" w:cs="Arial" w:hint="eastAsia"/>
          <w:b/>
          <w:lang w:eastAsia="zh-CN"/>
        </w:rPr>
        <w:t xml:space="preserve">serving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 xml:space="preserve"> and candidate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(s) are reflected</w:t>
      </w:r>
    </w:p>
    <w:p w:rsidR="000617AE" w:rsidRPr="00024CF2" w:rsidRDefault="000617AE" w:rsidP="00B7193A">
      <w:pPr>
        <w:pStyle w:val="af"/>
        <w:numPr>
          <w:ilvl w:val="0"/>
          <w:numId w:val="7"/>
        </w:numPr>
        <w:spacing w:beforeLines="50" w:before="120" w:afterLines="50" w:after="120"/>
        <w:jc w:val="both"/>
        <w:rPr>
          <w:rFonts w:ascii="Arial" w:eastAsiaTheme="minorEastAsia" w:hAnsi="Arial" w:cs="Arial"/>
          <w:b/>
          <w:lang w:eastAsia="zh-CN"/>
        </w:rPr>
      </w:pPr>
      <w:r>
        <w:rPr>
          <w:rFonts w:ascii="Arial" w:eastAsiaTheme="minorEastAsia" w:hAnsi="Arial" w:cs="Arial"/>
          <w:b/>
          <w:lang w:eastAsia="zh-CN"/>
        </w:rPr>
        <w:t>T</w:t>
      </w:r>
      <w:r>
        <w:rPr>
          <w:rFonts w:ascii="Arial" w:eastAsiaTheme="minorEastAsia" w:hAnsi="Arial" w:cs="Arial" w:hint="eastAsia"/>
          <w:b/>
          <w:lang w:eastAsia="zh-CN"/>
        </w:rPr>
        <w:t xml:space="preserve">he interactions between serving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 xml:space="preserve">/candidate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(s) and AMF are reflected</w:t>
      </w:r>
    </w:p>
    <w:p w:rsidR="000617AE" w:rsidRDefault="000617AE" w:rsidP="00B7193A">
      <w:pPr>
        <w:spacing w:beforeLines="50" w:before="12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1b</w:t>
      </w:r>
      <w:r w:rsidRPr="00733A68">
        <w:rPr>
          <w:rFonts w:ascii="Arial" w:eastAsiaTheme="minorEastAsia" w:hAnsi="Arial" w:cs="Arial"/>
          <w:b/>
          <w:szCs w:val="20"/>
          <w:lang w:eastAsia="zh-CN"/>
        </w:rPr>
        <w:t>:</w:t>
      </w:r>
      <w:r>
        <w:rPr>
          <w:rFonts w:ascii="Arial" w:eastAsiaTheme="minorEastAsia" w:hAnsi="Arial" w:cs="Arial" w:hint="eastAsia"/>
          <w:b/>
          <w:szCs w:val="20"/>
          <w:lang w:eastAsia="zh-CN"/>
        </w:rPr>
        <w:t xml:space="preserve"> S</w:t>
      </w:r>
      <w:r>
        <w:rPr>
          <w:rFonts w:ascii="Arial" w:eastAsiaTheme="minorEastAsia" w:hAnsi="Arial" w:cs="Arial"/>
          <w:b/>
          <w:szCs w:val="20"/>
          <w:lang w:eastAsia="zh-CN"/>
        </w:rPr>
        <w:t>ignaling</w:t>
      </w:r>
      <w:r>
        <w:rPr>
          <w:rFonts w:ascii="Arial" w:eastAsiaTheme="minorEastAsia" w:hAnsi="Arial" w:cs="Arial" w:hint="eastAsia"/>
          <w:b/>
          <w:szCs w:val="20"/>
          <w:lang w:eastAsia="zh-CN"/>
        </w:rPr>
        <w:t xml:space="preserve"> procedure in Figure 1 is the starting point of further discussion for </w:t>
      </w:r>
      <w:r w:rsidRPr="00733A68">
        <w:rPr>
          <w:rFonts w:ascii="Arial" w:eastAsiaTheme="minorEastAsia" w:hAnsi="Arial" w:cs="Arial"/>
          <w:b/>
          <w:szCs w:val="20"/>
          <w:lang w:eastAsia="zh-CN"/>
        </w:rPr>
        <w:t>inter-CU LTM</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Interactions between network nodes are</w:t>
      </w:r>
      <w:r>
        <w:rPr>
          <w:rFonts w:ascii="Arial" w:eastAsiaTheme="minorEastAsia" w:hAnsi="Arial" w:cs="Arial" w:hint="eastAsia"/>
          <w:b/>
          <w:szCs w:val="20"/>
          <w:lang w:eastAsia="zh-CN"/>
        </w:rPr>
        <w:t xml:space="preserve"> up to RAN3.</w:t>
      </w:r>
    </w:p>
    <w:p w:rsidR="00A52492" w:rsidRDefault="00A52492" w:rsidP="00B7193A">
      <w:pPr>
        <w:spacing w:beforeLines="50" w:before="12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2</w:t>
      </w:r>
      <w:r w:rsidRPr="00733A68">
        <w:rPr>
          <w:rFonts w:ascii="Arial" w:eastAsiaTheme="minorEastAsia" w:hAnsi="Arial" w:cs="Arial"/>
          <w:b/>
          <w:szCs w:val="20"/>
          <w:lang w:eastAsia="zh-CN"/>
        </w:rPr>
        <w:t>:</w:t>
      </w:r>
      <w:r>
        <w:rPr>
          <w:rFonts w:ascii="Arial" w:eastAsiaTheme="minorEastAsia" w:hAnsi="Arial" w:cs="Arial" w:hint="eastAsia"/>
          <w:b/>
          <w:szCs w:val="20"/>
          <w:lang w:eastAsia="zh-CN"/>
        </w:rPr>
        <w:t xml:space="preserve"> RAN2 </w:t>
      </w:r>
      <w:r w:rsidR="00485500">
        <w:rPr>
          <w:rFonts w:ascii="Arial" w:eastAsiaTheme="minorEastAsia" w:hAnsi="Arial" w:cs="Arial" w:hint="eastAsia"/>
          <w:b/>
          <w:szCs w:val="20"/>
          <w:lang w:eastAsia="zh-CN"/>
        </w:rPr>
        <w:t xml:space="preserve">takes </w:t>
      </w:r>
      <w:r>
        <w:rPr>
          <w:rFonts w:ascii="Arial" w:eastAsiaTheme="minorEastAsia" w:hAnsi="Arial" w:cs="Arial" w:hint="eastAsia"/>
          <w:b/>
          <w:szCs w:val="20"/>
          <w:lang w:eastAsia="zh-CN"/>
        </w:rPr>
        <w:t xml:space="preserve">the following principle </w:t>
      </w:r>
      <w:r w:rsidR="00485500">
        <w:rPr>
          <w:rFonts w:ascii="Arial" w:eastAsiaTheme="minorEastAsia" w:hAnsi="Arial" w:cs="Arial" w:hint="eastAsia"/>
          <w:b/>
          <w:szCs w:val="20"/>
          <w:lang w:eastAsia="zh-CN"/>
        </w:rPr>
        <w:t xml:space="preserve">as </w:t>
      </w:r>
      <w:r>
        <w:rPr>
          <w:rFonts w:ascii="Arial" w:eastAsiaTheme="minorEastAsia" w:hAnsi="Arial" w:cs="Arial" w:hint="eastAsia"/>
          <w:b/>
          <w:szCs w:val="20"/>
          <w:lang w:eastAsia="zh-CN"/>
        </w:rPr>
        <w:t>the baseline. Detailed interactions between RAN nodes are up to RAN3.</w:t>
      </w:r>
    </w:p>
    <w:p w:rsidR="00A52492" w:rsidRDefault="00A52492" w:rsidP="00B7193A">
      <w:pPr>
        <w:pStyle w:val="af"/>
        <w:numPr>
          <w:ilvl w:val="0"/>
          <w:numId w:val="7"/>
        </w:numPr>
        <w:spacing w:beforeLines="50" w:before="120" w:afterLines="50" w:after="120"/>
        <w:jc w:val="both"/>
        <w:rPr>
          <w:rFonts w:ascii="Arial" w:eastAsiaTheme="minorEastAsia" w:hAnsi="Arial" w:cs="Arial"/>
          <w:b/>
          <w:lang w:eastAsia="zh-CN"/>
        </w:rPr>
      </w:pPr>
      <w:r>
        <w:rPr>
          <w:rFonts w:ascii="Arial" w:eastAsiaTheme="minorEastAsia" w:hAnsi="Arial" w:cs="Arial" w:hint="eastAsia"/>
          <w:b/>
          <w:lang w:eastAsia="zh-CN"/>
        </w:rPr>
        <w:t>Source CU initiates the candidate configuration preparation</w:t>
      </w:r>
    </w:p>
    <w:p w:rsidR="00A52492" w:rsidRDefault="00A52492" w:rsidP="00B7193A">
      <w:pPr>
        <w:pStyle w:val="af"/>
        <w:numPr>
          <w:ilvl w:val="0"/>
          <w:numId w:val="7"/>
        </w:numPr>
        <w:spacing w:beforeLines="50" w:before="120" w:afterLines="50" w:after="120"/>
        <w:jc w:val="both"/>
        <w:rPr>
          <w:rFonts w:ascii="Arial" w:eastAsiaTheme="minorEastAsia" w:hAnsi="Arial" w:cs="Arial"/>
          <w:b/>
          <w:lang w:eastAsia="zh-CN"/>
        </w:rPr>
      </w:pPr>
      <w:r>
        <w:rPr>
          <w:rFonts w:ascii="Arial" w:eastAsiaTheme="minorEastAsia" w:hAnsi="Arial" w:cs="Arial"/>
          <w:b/>
          <w:lang w:eastAsia="zh-CN"/>
        </w:rPr>
        <w:t>Source</w:t>
      </w:r>
      <w:r>
        <w:rPr>
          <w:rFonts w:ascii="Arial" w:eastAsiaTheme="minorEastAsia" w:hAnsi="Arial" w:cs="Arial" w:hint="eastAsia"/>
          <w:b/>
          <w:lang w:eastAsia="zh-CN"/>
        </w:rPr>
        <w:t xml:space="preserve"> DU decides to trigger the LTM execution</w:t>
      </w:r>
    </w:p>
    <w:p w:rsidR="00F03FCC" w:rsidRDefault="00040832" w:rsidP="00B7193A">
      <w:pPr>
        <w:spacing w:beforeLines="100" w:before="240" w:afterLines="50" w:after="120"/>
        <w:jc w:val="both"/>
        <w:rPr>
          <w:rFonts w:ascii="Arial" w:eastAsiaTheme="minorEastAsia" w:hAnsi="Arial" w:cs="Arial"/>
          <w:szCs w:val="20"/>
          <w:shd w:val="pct15" w:color="auto" w:fill="FFFFFF"/>
          <w:lang w:eastAsia="zh-CN"/>
        </w:rPr>
      </w:pPr>
      <w:r w:rsidRPr="00040832">
        <w:rPr>
          <w:rFonts w:ascii="Arial" w:eastAsiaTheme="minorEastAsia" w:hAnsi="Arial" w:cs="Arial"/>
          <w:szCs w:val="20"/>
          <w:shd w:val="pct15" w:color="auto" w:fill="FFFFFF"/>
          <w:lang w:eastAsia="zh-CN"/>
        </w:rPr>
        <w:t>Mixture of inter-CU LTM and intra-CU LTM</w:t>
      </w:r>
    </w:p>
    <w:p w:rsidR="00A52492" w:rsidRPr="00733A68" w:rsidRDefault="00A52492" w:rsidP="00B7193A">
      <w:pPr>
        <w:spacing w:beforeLines="50" w:before="12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 xml:space="preserve">3: </w:t>
      </w:r>
      <w:r w:rsidRPr="00C47856">
        <w:rPr>
          <w:rFonts w:ascii="Arial" w:eastAsiaTheme="minorEastAsia" w:hAnsi="Arial" w:cs="Arial"/>
          <w:b/>
          <w:szCs w:val="20"/>
          <w:lang w:eastAsia="zh-CN"/>
        </w:rPr>
        <w:t xml:space="preserve">New set ID is introduced </w:t>
      </w:r>
      <w:r>
        <w:rPr>
          <w:rFonts w:ascii="Arial" w:eastAsiaTheme="minorEastAsia" w:hAnsi="Arial" w:cs="Arial" w:hint="eastAsia"/>
          <w:b/>
          <w:szCs w:val="20"/>
          <w:lang w:eastAsia="zh-CN"/>
        </w:rPr>
        <w:t xml:space="preserve">in RRC configuration </w:t>
      </w:r>
      <w:r w:rsidRPr="00C47856">
        <w:rPr>
          <w:rFonts w:ascii="Arial" w:eastAsiaTheme="minorEastAsia" w:hAnsi="Arial" w:cs="Arial"/>
          <w:b/>
          <w:szCs w:val="20"/>
          <w:lang w:eastAsia="zh-CN"/>
        </w:rPr>
        <w:t>to inform UE wh</w:t>
      </w:r>
      <w:r>
        <w:rPr>
          <w:rFonts w:ascii="Arial" w:eastAsiaTheme="minorEastAsia" w:hAnsi="Arial" w:cs="Arial"/>
          <w:b/>
          <w:szCs w:val="20"/>
          <w:lang w:eastAsia="zh-CN"/>
        </w:rPr>
        <w:t xml:space="preserve">ether to perform </w:t>
      </w:r>
      <w:r>
        <w:rPr>
          <w:rFonts w:ascii="Arial" w:eastAsiaTheme="minorEastAsia" w:hAnsi="Arial" w:cs="Arial" w:hint="eastAsia"/>
          <w:b/>
          <w:szCs w:val="20"/>
          <w:lang w:eastAsia="zh-CN"/>
        </w:rPr>
        <w:t>inter-CU LTM execution or intra-CU LTM execution.</w:t>
      </w:r>
    </w:p>
    <w:p w:rsidR="00040832" w:rsidRDefault="00837CCC" w:rsidP="00B7193A">
      <w:pPr>
        <w:spacing w:beforeLines="100" w:before="240" w:afterLines="50" w:after="120"/>
        <w:jc w:val="both"/>
        <w:rPr>
          <w:rFonts w:ascii="Arial" w:eastAsiaTheme="minorEastAsia" w:hAnsi="Arial" w:cs="Arial"/>
          <w:szCs w:val="20"/>
          <w:shd w:val="pct15" w:color="auto" w:fill="FFFFFF"/>
          <w:lang w:eastAsia="zh-CN"/>
        </w:rPr>
      </w:pPr>
      <w:r w:rsidRPr="00837CCC">
        <w:rPr>
          <w:rFonts w:ascii="Arial" w:eastAsiaTheme="minorEastAsia" w:hAnsi="Arial" w:cs="Arial"/>
          <w:szCs w:val="20"/>
          <w:shd w:val="pct15" w:color="auto" w:fill="FFFFFF"/>
          <w:lang w:eastAsia="zh-CN"/>
        </w:rPr>
        <w:t>LTM preparation phase</w:t>
      </w:r>
    </w:p>
    <w:p w:rsidR="006756F9" w:rsidRDefault="006756F9" w:rsidP="00B7193A">
      <w:pPr>
        <w:spacing w:beforeLines="50" w:before="12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4</w:t>
      </w:r>
      <w:r w:rsidRPr="00733A68">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RRC </w:t>
      </w:r>
      <w:r w:rsidRPr="00733A68">
        <w:rPr>
          <w:rFonts w:ascii="Arial" w:eastAsiaTheme="minorEastAsia" w:hAnsi="Arial" w:cs="Arial"/>
          <w:b/>
          <w:szCs w:val="20"/>
          <w:lang w:eastAsia="zh-CN"/>
        </w:rPr>
        <w:t>signaling</w:t>
      </w:r>
      <w:r>
        <w:rPr>
          <w:rFonts w:ascii="Arial" w:eastAsiaTheme="minorEastAsia" w:hAnsi="Arial" w:cs="Arial" w:hint="eastAsia"/>
          <w:b/>
          <w:szCs w:val="20"/>
          <w:lang w:eastAsia="zh-CN"/>
        </w:rPr>
        <w:t xml:space="preserve"> design for </w:t>
      </w:r>
      <w:r w:rsidRPr="00733A68">
        <w:rPr>
          <w:rFonts w:ascii="Arial" w:eastAsiaTheme="minorEastAsia" w:hAnsi="Arial" w:cs="Arial"/>
          <w:b/>
          <w:szCs w:val="20"/>
          <w:lang w:eastAsia="zh-CN"/>
        </w:rPr>
        <w:t>R</w:t>
      </w:r>
      <w:r>
        <w:rPr>
          <w:rFonts w:ascii="Arial" w:eastAsiaTheme="minorEastAsia" w:hAnsi="Arial" w:cs="Arial" w:hint="eastAsia"/>
          <w:b/>
          <w:szCs w:val="20"/>
          <w:lang w:eastAsia="zh-CN"/>
        </w:rPr>
        <w:t>el-</w:t>
      </w:r>
      <w:r w:rsidRPr="00733A68">
        <w:rPr>
          <w:rFonts w:ascii="Arial" w:eastAsiaTheme="minorEastAsia" w:hAnsi="Arial" w:cs="Arial"/>
          <w:b/>
          <w:szCs w:val="20"/>
          <w:lang w:eastAsia="zh-CN"/>
        </w:rPr>
        <w:t xml:space="preserve">18 </w:t>
      </w:r>
      <w:r>
        <w:rPr>
          <w:rFonts w:ascii="Arial" w:eastAsiaTheme="minorEastAsia" w:hAnsi="Arial" w:cs="Arial" w:hint="eastAsia"/>
          <w:b/>
          <w:szCs w:val="20"/>
          <w:lang w:eastAsia="zh-CN"/>
        </w:rPr>
        <w:t xml:space="preserve">intra-CU </w:t>
      </w:r>
      <w:r w:rsidRPr="00733A68">
        <w:rPr>
          <w:rFonts w:ascii="Arial" w:eastAsiaTheme="minorEastAsia" w:hAnsi="Arial" w:cs="Arial"/>
          <w:b/>
          <w:szCs w:val="20"/>
          <w:lang w:eastAsia="zh-CN"/>
        </w:rPr>
        <w:t xml:space="preserve">LTM </w:t>
      </w:r>
      <w:r>
        <w:rPr>
          <w:rFonts w:ascii="Arial" w:eastAsiaTheme="minorEastAsia" w:hAnsi="Arial" w:cs="Arial" w:hint="eastAsia"/>
          <w:b/>
          <w:szCs w:val="20"/>
          <w:lang w:eastAsia="zh-CN"/>
        </w:rPr>
        <w:t>is reused</w:t>
      </w:r>
      <w:r w:rsidRPr="00733A68">
        <w:rPr>
          <w:rFonts w:ascii="Arial" w:eastAsiaTheme="minorEastAsia" w:hAnsi="Arial" w:cs="Arial"/>
          <w:b/>
          <w:szCs w:val="20"/>
          <w:lang w:eastAsia="zh-CN"/>
        </w:rPr>
        <w:t xml:space="preserve"> for</w:t>
      </w:r>
      <w:r>
        <w:rPr>
          <w:rFonts w:ascii="Arial" w:eastAsiaTheme="minorEastAsia" w:hAnsi="Arial" w:cs="Arial" w:hint="eastAsia"/>
          <w:b/>
          <w:szCs w:val="20"/>
          <w:lang w:eastAsia="zh-CN"/>
        </w:rPr>
        <w:t xml:space="preserve"> Rel-19</w:t>
      </w:r>
      <w:r w:rsidRPr="00733A68">
        <w:rPr>
          <w:rFonts w:ascii="Arial" w:eastAsiaTheme="minorEastAsia" w:hAnsi="Arial" w:cs="Arial"/>
          <w:b/>
          <w:szCs w:val="20"/>
          <w:lang w:eastAsia="zh-CN"/>
        </w:rPr>
        <w:t xml:space="preserve"> inter-CU LTM</w:t>
      </w:r>
      <w:r>
        <w:rPr>
          <w:rFonts w:ascii="Arial" w:eastAsiaTheme="minorEastAsia" w:hAnsi="Arial" w:cs="Arial" w:hint="eastAsia"/>
          <w:b/>
          <w:szCs w:val="20"/>
          <w:lang w:eastAsia="zh-CN"/>
        </w:rPr>
        <w:t>. The need of a</w:t>
      </w:r>
      <w:r w:rsidRPr="0093293C">
        <w:rPr>
          <w:rFonts w:ascii="Arial" w:eastAsiaTheme="minorEastAsia" w:hAnsi="Arial" w:cs="Arial"/>
          <w:b/>
          <w:szCs w:val="20"/>
          <w:lang w:eastAsia="zh-CN"/>
        </w:rPr>
        <w:t xml:space="preserve">dditional configurations/parameters </w:t>
      </w:r>
      <w:r>
        <w:rPr>
          <w:rFonts w:ascii="Arial" w:eastAsiaTheme="minorEastAsia" w:hAnsi="Arial" w:cs="Arial" w:hint="eastAsia"/>
          <w:b/>
          <w:szCs w:val="20"/>
          <w:lang w:eastAsia="zh-CN"/>
        </w:rPr>
        <w:t xml:space="preserve">is to be discussed </w:t>
      </w:r>
      <w:r w:rsidR="00485500">
        <w:rPr>
          <w:rFonts w:ascii="Arial" w:eastAsiaTheme="minorEastAsia" w:hAnsi="Arial" w:cs="Arial" w:hint="eastAsia"/>
          <w:b/>
          <w:szCs w:val="20"/>
          <w:lang w:eastAsia="zh-CN"/>
        </w:rPr>
        <w:t>on a case by case basis</w:t>
      </w:r>
      <w:r>
        <w:rPr>
          <w:rFonts w:ascii="Arial" w:eastAsiaTheme="minorEastAsia" w:hAnsi="Arial" w:cs="Arial" w:hint="eastAsia"/>
          <w:b/>
          <w:szCs w:val="20"/>
          <w:lang w:eastAsia="zh-CN"/>
        </w:rPr>
        <w:t xml:space="preserve">. </w:t>
      </w:r>
    </w:p>
    <w:p w:rsidR="00722F03" w:rsidRDefault="00722F03" w:rsidP="00B7193A">
      <w:pPr>
        <w:spacing w:beforeLines="50" w:before="120" w:afterLines="50" w:after="120"/>
        <w:jc w:val="both"/>
        <w:rPr>
          <w:rFonts w:ascii="Arial" w:eastAsiaTheme="minorEastAsia" w:hAnsi="Arial" w:cs="Arial"/>
          <w:b/>
          <w:szCs w:val="20"/>
          <w:lang w:eastAsia="zh-CN"/>
        </w:rPr>
      </w:pPr>
      <w:r w:rsidRPr="001804DF">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5</w:t>
      </w:r>
      <w:r w:rsidRPr="001804DF">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For inter-CU LTM, </w:t>
      </w:r>
      <w:r w:rsidRPr="00520EA2">
        <w:rPr>
          <w:rFonts w:ascii="Arial" w:eastAsiaTheme="minorEastAsia" w:hAnsi="Arial" w:cs="Arial"/>
          <w:b/>
          <w:szCs w:val="20"/>
          <w:lang w:eastAsia="zh-CN"/>
        </w:rPr>
        <w:t xml:space="preserve">LTM candidate ID is unique across all the participating </w:t>
      </w:r>
      <w:proofErr w:type="spellStart"/>
      <w:r w:rsidRPr="00520EA2">
        <w:rPr>
          <w:rFonts w:ascii="Arial" w:eastAsiaTheme="minorEastAsia" w:hAnsi="Arial" w:cs="Arial"/>
          <w:b/>
          <w:szCs w:val="20"/>
          <w:lang w:eastAsia="zh-CN"/>
        </w:rPr>
        <w:t>gNB</w:t>
      </w:r>
      <w:proofErr w:type="spellEnd"/>
      <w:r w:rsidRPr="00520EA2">
        <w:rPr>
          <w:rFonts w:ascii="Arial" w:eastAsiaTheme="minorEastAsia" w:hAnsi="Arial" w:cs="Arial"/>
          <w:b/>
          <w:szCs w:val="20"/>
          <w:lang w:eastAsia="zh-CN"/>
        </w:rPr>
        <w:t>-CUs</w:t>
      </w:r>
      <w:r>
        <w:rPr>
          <w:rFonts w:ascii="Arial" w:eastAsiaTheme="minorEastAsia" w:hAnsi="Arial" w:cs="Arial" w:hint="eastAsia"/>
          <w:b/>
          <w:szCs w:val="20"/>
          <w:lang w:eastAsia="zh-CN"/>
        </w:rPr>
        <w:t>.</w:t>
      </w:r>
    </w:p>
    <w:p w:rsidR="005D52CA" w:rsidRDefault="005D52CA" w:rsidP="00B7193A">
      <w:pPr>
        <w:spacing w:beforeLines="50" w:before="120" w:afterLines="50" w:after="120"/>
        <w:jc w:val="both"/>
        <w:rPr>
          <w:rFonts w:ascii="Arial" w:eastAsiaTheme="minorEastAsia" w:hAnsi="Arial" w:cs="Arial"/>
          <w:b/>
          <w:szCs w:val="20"/>
          <w:lang w:eastAsia="zh-CN"/>
        </w:rPr>
      </w:pPr>
      <w:r w:rsidRPr="001804DF">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6</w:t>
      </w:r>
      <w:r w:rsidRPr="001804DF">
        <w:rPr>
          <w:rFonts w:ascii="Arial" w:eastAsiaTheme="minorEastAsia" w:hAnsi="Arial" w:cs="Arial"/>
          <w:b/>
          <w:szCs w:val="20"/>
          <w:lang w:eastAsia="zh-CN"/>
        </w:rPr>
        <w:t>:</w:t>
      </w:r>
      <w:r>
        <w:rPr>
          <w:rFonts w:ascii="Arial" w:eastAsiaTheme="minorEastAsia" w:hAnsi="Arial" w:cs="Arial" w:hint="eastAsia"/>
          <w:b/>
          <w:szCs w:val="20"/>
          <w:lang w:eastAsia="zh-CN"/>
        </w:rPr>
        <w:t xml:space="preserve"> RAN2 confirms that the</w:t>
      </w:r>
      <w:r w:rsidRPr="009452B7">
        <w:t xml:space="preserve"> </w:t>
      </w:r>
      <w:r>
        <w:rPr>
          <w:rFonts w:ascii="Arial" w:eastAsiaTheme="minorEastAsia" w:hAnsi="Arial" w:cs="Arial" w:hint="eastAsia"/>
          <w:b/>
          <w:szCs w:val="20"/>
          <w:lang w:eastAsia="zh-CN"/>
        </w:rPr>
        <w:t>m</w:t>
      </w:r>
      <w:r w:rsidRPr="009452B7">
        <w:rPr>
          <w:rFonts w:ascii="Arial" w:eastAsiaTheme="minorEastAsia" w:hAnsi="Arial" w:cs="Arial"/>
          <w:b/>
          <w:szCs w:val="20"/>
          <w:lang w:eastAsia="zh-CN"/>
        </w:rPr>
        <w:t>aximum number of LTM candidate cells</w:t>
      </w:r>
      <w:r>
        <w:rPr>
          <w:rFonts w:ascii="Arial" w:eastAsiaTheme="minorEastAsia" w:hAnsi="Arial" w:cs="Arial" w:hint="eastAsia"/>
          <w:b/>
          <w:szCs w:val="20"/>
          <w:lang w:eastAsia="zh-CN"/>
        </w:rPr>
        <w:t xml:space="preserve"> is kept as 8, which includes inter-CU candidate cells and intra-CU candidate cells. </w:t>
      </w:r>
    </w:p>
    <w:p w:rsidR="00497ECB" w:rsidRDefault="00497ECB" w:rsidP="00B7193A">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7</w:t>
      </w:r>
      <w:r w:rsidRPr="008C4307">
        <w:rPr>
          <w:rFonts w:ascii="Arial" w:eastAsiaTheme="minorEastAsia" w:hAnsi="Arial" w:cs="Arial"/>
          <w:b/>
          <w:szCs w:val="20"/>
          <w:lang w:eastAsia="zh-CN"/>
        </w:rPr>
        <w:t>:</w:t>
      </w:r>
      <w:r>
        <w:rPr>
          <w:rFonts w:ascii="Arial" w:eastAsiaTheme="minorEastAsia" w:hAnsi="Arial" w:cs="Arial" w:hint="eastAsia"/>
          <w:b/>
          <w:szCs w:val="20"/>
          <w:lang w:eastAsia="zh-CN"/>
        </w:rPr>
        <w:t xml:space="preserve"> O</w:t>
      </w:r>
      <w:r w:rsidRPr="00405517">
        <w:rPr>
          <w:rFonts w:ascii="Arial" w:eastAsiaTheme="minorEastAsia" w:hAnsi="Arial" w:cs="Arial"/>
          <w:b/>
          <w:szCs w:val="20"/>
          <w:lang w:eastAsia="zh-CN"/>
        </w:rPr>
        <w:t>nly one reference configuration</w:t>
      </w:r>
      <w:r>
        <w:rPr>
          <w:rFonts w:ascii="Arial" w:eastAsiaTheme="minorEastAsia" w:hAnsi="Arial" w:cs="Arial" w:hint="eastAsia"/>
          <w:b/>
          <w:szCs w:val="20"/>
          <w:lang w:eastAsia="zh-CN"/>
        </w:rPr>
        <w:t xml:space="preserve"> is configured for all candidates no matter whether they belong to different CUs or the same CU</w:t>
      </w:r>
      <w:r w:rsidRPr="008C4307">
        <w:rPr>
          <w:rFonts w:ascii="Arial" w:eastAsiaTheme="minorEastAsia" w:hAnsi="Arial" w:cs="Arial"/>
          <w:b/>
          <w:szCs w:val="20"/>
          <w:lang w:eastAsia="zh-CN"/>
        </w:rPr>
        <w:t>.</w:t>
      </w:r>
    </w:p>
    <w:p w:rsidR="00837CCC" w:rsidRDefault="00782B88" w:rsidP="00B7193A">
      <w:pPr>
        <w:spacing w:beforeLines="100" w:before="240" w:afterLines="50" w:after="120"/>
        <w:jc w:val="both"/>
        <w:rPr>
          <w:rFonts w:ascii="Arial" w:eastAsiaTheme="minorEastAsia" w:hAnsi="Arial" w:cs="Arial"/>
          <w:szCs w:val="20"/>
          <w:shd w:val="pct15" w:color="auto" w:fill="FFFFFF"/>
          <w:lang w:eastAsia="zh-CN"/>
        </w:rPr>
      </w:pPr>
      <w:r w:rsidRPr="00782B88">
        <w:rPr>
          <w:rFonts w:ascii="Arial" w:eastAsiaTheme="minorEastAsia" w:hAnsi="Arial" w:cs="Arial"/>
          <w:szCs w:val="20"/>
          <w:shd w:val="pct15" w:color="auto" w:fill="FFFFFF"/>
          <w:lang w:eastAsia="zh-CN"/>
        </w:rPr>
        <w:lastRenderedPageBreak/>
        <w:t>Early synchronization phase</w:t>
      </w:r>
    </w:p>
    <w:p w:rsidR="000E376F" w:rsidRDefault="000E376F" w:rsidP="00B7193A">
      <w:pPr>
        <w:spacing w:beforeLines="50" w:before="12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8</w:t>
      </w:r>
      <w:r w:rsidRPr="00733A68">
        <w:rPr>
          <w:rFonts w:ascii="Arial" w:eastAsiaTheme="minorEastAsia" w:hAnsi="Arial" w:cs="Arial"/>
          <w:b/>
          <w:szCs w:val="20"/>
          <w:lang w:eastAsia="zh-CN"/>
        </w:rPr>
        <w:t>:</w:t>
      </w:r>
      <w:r>
        <w:rPr>
          <w:rFonts w:ascii="Arial" w:eastAsiaTheme="minorEastAsia" w:hAnsi="Arial" w:cs="Arial" w:hint="eastAsia"/>
          <w:b/>
          <w:szCs w:val="20"/>
          <w:lang w:eastAsia="zh-CN"/>
        </w:rPr>
        <w:t xml:space="preserve"> RAN2 sends LS to RAN1 </w:t>
      </w:r>
      <w:r w:rsidR="00C8564C">
        <w:rPr>
          <w:rFonts w:ascii="Arial" w:eastAsiaTheme="minorEastAsia" w:hAnsi="Arial" w:cs="Arial" w:hint="eastAsia"/>
          <w:b/>
          <w:szCs w:val="20"/>
          <w:lang w:eastAsia="zh-CN"/>
        </w:rPr>
        <w:t xml:space="preserve">to </w:t>
      </w:r>
      <w:r w:rsidR="00487318">
        <w:rPr>
          <w:rFonts w:ascii="Arial" w:eastAsiaTheme="minorEastAsia" w:hAnsi="Arial" w:cs="Arial" w:hint="eastAsia"/>
          <w:b/>
          <w:szCs w:val="20"/>
          <w:lang w:eastAsia="zh-CN"/>
        </w:rPr>
        <w:t xml:space="preserve">request confirmation </w:t>
      </w:r>
      <w:r>
        <w:rPr>
          <w:rFonts w:ascii="Arial" w:eastAsiaTheme="minorEastAsia" w:hAnsi="Arial" w:cs="Arial" w:hint="eastAsia"/>
          <w:b/>
          <w:szCs w:val="20"/>
          <w:lang w:eastAsia="zh-CN"/>
        </w:rPr>
        <w:t>on the following issues</w:t>
      </w:r>
      <w:r w:rsidR="00BA22CD" w:rsidRPr="00BA22CD">
        <w:t xml:space="preserve"> </w:t>
      </w:r>
      <w:r w:rsidR="00BA22CD">
        <w:rPr>
          <w:rFonts w:ascii="Arial" w:eastAsiaTheme="minorEastAsia" w:hAnsi="Arial" w:cs="Arial"/>
          <w:b/>
          <w:szCs w:val="20"/>
          <w:lang w:eastAsia="zh-CN"/>
        </w:rPr>
        <w:t>for inter-CU LTM</w:t>
      </w:r>
      <w:r>
        <w:rPr>
          <w:rFonts w:ascii="Arial" w:eastAsiaTheme="minorEastAsia" w:hAnsi="Arial" w:cs="Arial" w:hint="eastAsia"/>
          <w:b/>
          <w:szCs w:val="20"/>
          <w:lang w:eastAsia="zh-CN"/>
        </w:rPr>
        <w:t>,</w:t>
      </w:r>
    </w:p>
    <w:p w:rsidR="000E376F" w:rsidRPr="00F75EF3" w:rsidRDefault="007C1EE8" w:rsidP="00B7193A">
      <w:pPr>
        <w:pStyle w:val="af"/>
        <w:numPr>
          <w:ilvl w:val="0"/>
          <w:numId w:val="23"/>
        </w:numPr>
        <w:spacing w:beforeLines="50" w:before="120" w:afterLines="50" w:after="120"/>
        <w:jc w:val="both"/>
        <w:rPr>
          <w:rFonts w:ascii="Arial" w:eastAsiaTheme="minorEastAsia" w:hAnsi="Arial" w:cs="Arial"/>
          <w:b/>
          <w:lang w:eastAsia="zh-CN"/>
        </w:rPr>
      </w:pPr>
      <w:r>
        <w:rPr>
          <w:rFonts w:ascii="Arial" w:eastAsiaTheme="minorEastAsia" w:hAnsi="Arial" w:cs="Arial"/>
          <w:b/>
          <w:lang w:eastAsia="zh-CN"/>
        </w:rPr>
        <w:t>W</w:t>
      </w:r>
      <w:r>
        <w:rPr>
          <w:rFonts w:ascii="Arial" w:eastAsiaTheme="minorEastAsia" w:hAnsi="Arial" w:cs="Arial" w:hint="eastAsia"/>
          <w:b/>
          <w:lang w:eastAsia="zh-CN"/>
        </w:rPr>
        <w:t>hether to support</w:t>
      </w:r>
      <w:r w:rsidR="000E376F" w:rsidRPr="00F75EF3">
        <w:rPr>
          <w:rFonts w:ascii="Arial" w:eastAsiaTheme="minorEastAsia" w:hAnsi="Arial" w:cs="Arial" w:hint="eastAsia"/>
          <w:b/>
          <w:lang w:eastAsia="zh-CN"/>
        </w:rPr>
        <w:t xml:space="preserve"> UE based TA measurement</w:t>
      </w:r>
    </w:p>
    <w:p w:rsidR="000E376F" w:rsidRDefault="007C1EE8" w:rsidP="00B7193A">
      <w:pPr>
        <w:pStyle w:val="af"/>
        <w:numPr>
          <w:ilvl w:val="0"/>
          <w:numId w:val="23"/>
        </w:numPr>
        <w:spacing w:beforeLines="50" w:before="120" w:afterLines="50" w:after="120"/>
        <w:jc w:val="both"/>
        <w:rPr>
          <w:rFonts w:ascii="Arial" w:eastAsiaTheme="minorEastAsia" w:hAnsi="Arial" w:cs="Arial"/>
          <w:b/>
          <w:lang w:eastAsia="zh-CN"/>
        </w:rPr>
      </w:pPr>
      <w:r>
        <w:rPr>
          <w:rFonts w:ascii="Arial" w:eastAsiaTheme="minorEastAsia" w:hAnsi="Arial" w:cs="Arial"/>
          <w:b/>
          <w:lang w:eastAsia="zh-CN"/>
        </w:rPr>
        <w:t>W</w:t>
      </w:r>
      <w:r>
        <w:rPr>
          <w:rFonts w:ascii="Arial" w:eastAsiaTheme="minorEastAsia" w:hAnsi="Arial" w:cs="Arial" w:hint="eastAsia"/>
          <w:b/>
          <w:lang w:eastAsia="zh-CN"/>
        </w:rPr>
        <w:t xml:space="preserve">hether to </w:t>
      </w:r>
      <w:r w:rsidR="00875F96">
        <w:rPr>
          <w:rFonts w:ascii="Arial" w:eastAsiaTheme="minorEastAsia" w:hAnsi="Arial" w:cs="Arial" w:hint="eastAsia"/>
          <w:b/>
          <w:lang w:eastAsia="zh-CN"/>
        </w:rPr>
        <w:t>support</w:t>
      </w:r>
      <w:r w:rsidR="00875F96" w:rsidRPr="00F75EF3">
        <w:rPr>
          <w:rFonts w:ascii="Arial" w:eastAsiaTheme="minorEastAsia" w:hAnsi="Arial" w:cs="Arial" w:hint="eastAsia"/>
          <w:b/>
          <w:lang w:eastAsia="zh-CN"/>
        </w:rPr>
        <w:t xml:space="preserve"> </w:t>
      </w:r>
      <w:r w:rsidR="000E376F" w:rsidRPr="00F75EF3">
        <w:rPr>
          <w:rFonts w:ascii="Arial" w:eastAsiaTheme="minorEastAsia" w:hAnsi="Arial" w:cs="Arial" w:hint="eastAsia"/>
          <w:b/>
          <w:lang w:eastAsia="zh-CN"/>
        </w:rPr>
        <w:t>e</w:t>
      </w:r>
      <w:r w:rsidR="000E376F" w:rsidRPr="00F75EF3">
        <w:rPr>
          <w:rFonts w:ascii="Arial" w:eastAsiaTheme="minorEastAsia" w:hAnsi="Arial" w:cs="Arial"/>
          <w:b/>
          <w:lang w:eastAsia="zh-CN"/>
        </w:rPr>
        <w:t>arly DL sync using CSI-RS</w:t>
      </w:r>
      <w:r w:rsidR="000E376F" w:rsidRPr="00F75EF3">
        <w:rPr>
          <w:rFonts w:ascii="Arial" w:eastAsiaTheme="minorEastAsia" w:hAnsi="Arial" w:cs="Arial" w:hint="eastAsia"/>
          <w:b/>
          <w:lang w:eastAsia="zh-CN"/>
        </w:rPr>
        <w:t xml:space="preserve"> </w:t>
      </w:r>
    </w:p>
    <w:p w:rsidR="00436B9B" w:rsidRPr="00CC0F14" w:rsidRDefault="00436B9B" w:rsidP="00B7193A">
      <w:pPr>
        <w:spacing w:beforeLines="50" w:before="120" w:afterLines="50" w:after="120"/>
        <w:jc w:val="both"/>
        <w:rPr>
          <w:rFonts w:ascii="Arial" w:eastAsiaTheme="minorEastAsia" w:hAnsi="Arial" w:cs="Arial"/>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9: RAN2 assumes e</w:t>
      </w:r>
      <w:r w:rsidRPr="0063111F">
        <w:rPr>
          <w:rFonts w:ascii="Arial" w:eastAsiaTheme="minorEastAsia" w:hAnsi="Arial" w:cs="Arial"/>
          <w:b/>
          <w:szCs w:val="20"/>
          <w:lang w:eastAsia="zh-CN"/>
        </w:rPr>
        <w:t>arly TA acquisition</w:t>
      </w:r>
      <w:r>
        <w:rPr>
          <w:rFonts w:ascii="Arial" w:eastAsiaTheme="minorEastAsia" w:hAnsi="Arial" w:cs="Arial" w:hint="eastAsia"/>
          <w:b/>
          <w:szCs w:val="20"/>
          <w:lang w:eastAsia="zh-CN"/>
        </w:rPr>
        <w:t xml:space="preserve"> with RAR is not needed for inter-CU LTM. It can be revisited if critical issue </w:t>
      </w:r>
      <w:r w:rsidR="00636613">
        <w:rPr>
          <w:rFonts w:ascii="Arial" w:eastAsiaTheme="minorEastAsia" w:hAnsi="Arial" w:cs="Arial" w:hint="eastAsia"/>
          <w:b/>
          <w:szCs w:val="20"/>
          <w:lang w:eastAsia="zh-CN"/>
        </w:rPr>
        <w:t xml:space="preserve">is </w:t>
      </w:r>
      <w:r>
        <w:rPr>
          <w:rFonts w:ascii="Arial" w:eastAsiaTheme="minorEastAsia" w:hAnsi="Arial" w:cs="Arial" w:hint="eastAsia"/>
          <w:b/>
          <w:szCs w:val="20"/>
          <w:lang w:eastAsia="zh-CN"/>
        </w:rPr>
        <w:t>found.</w:t>
      </w:r>
    </w:p>
    <w:p w:rsidR="0010333C" w:rsidRDefault="004A0BDC" w:rsidP="00B7193A">
      <w:pPr>
        <w:spacing w:beforeLines="100" w:before="240" w:afterLines="50" w:after="120"/>
        <w:jc w:val="both"/>
        <w:rPr>
          <w:rFonts w:ascii="Arial" w:eastAsiaTheme="minorEastAsia" w:hAnsi="Arial" w:cs="Arial"/>
          <w:szCs w:val="20"/>
          <w:shd w:val="pct15" w:color="auto" w:fill="FFFFFF"/>
          <w:lang w:eastAsia="zh-CN"/>
        </w:rPr>
      </w:pPr>
      <w:r w:rsidRPr="004A0BDC">
        <w:rPr>
          <w:rFonts w:ascii="Arial" w:eastAsiaTheme="minorEastAsia" w:hAnsi="Arial" w:cs="Arial"/>
          <w:szCs w:val="20"/>
          <w:shd w:val="pct15" w:color="auto" w:fill="FFFFFF"/>
          <w:lang w:eastAsia="zh-CN"/>
        </w:rPr>
        <w:t>LTM cell switch execution phase</w:t>
      </w:r>
    </w:p>
    <w:p w:rsidR="004A0BDC" w:rsidRPr="007F52BA" w:rsidRDefault="004A0BDC" w:rsidP="00B7193A">
      <w:pPr>
        <w:spacing w:beforeLines="100" w:before="240" w:afterLines="50" w:after="120"/>
        <w:jc w:val="both"/>
        <w:rPr>
          <w:rFonts w:ascii="Arial" w:eastAsiaTheme="minorEastAsia" w:hAnsi="Arial" w:cs="Arial"/>
          <w:b/>
          <w:bCs/>
          <w:lang w:eastAsia="zh-CN"/>
        </w:rPr>
      </w:pPr>
      <w:r w:rsidRPr="00AF02DB">
        <w:rPr>
          <w:rFonts w:ascii="Arial" w:hAnsi="Arial" w:cs="Arial"/>
          <w:b/>
          <w:bCs/>
        </w:rPr>
        <w:t xml:space="preserve">Proposal </w:t>
      </w:r>
      <w:r>
        <w:rPr>
          <w:rFonts w:ascii="Arial" w:eastAsiaTheme="minorEastAsia" w:hAnsi="Arial" w:cs="Arial" w:hint="eastAsia"/>
          <w:b/>
          <w:bCs/>
          <w:lang w:eastAsia="zh-CN"/>
        </w:rPr>
        <w:t>10</w:t>
      </w:r>
      <w:r w:rsidRPr="00AF02DB">
        <w:rPr>
          <w:rFonts w:ascii="Arial" w:hAnsi="Arial" w:cs="Arial"/>
          <w:b/>
          <w:bCs/>
        </w:rPr>
        <w:t xml:space="preserve">: </w:t>
      </w:r>
      <w:r w:rsidRPr="00AF02DB">
        <w:rPr>
          <w:rFonts w:ascii="Arial" w:eastAsiaTheme="minorEastAsia" w:hAnsi="Arial" w:cs="Arial"/>
          <w:b/>
          <w:bCs/>
          <w:lang w:eastAsia="zh-CN"/>
        </w:rPr>
        <w:t xml:space="preserve">If UE determines it </w:t>
      </w:r>
      <w:r>
        <w:rPr>
          <w:rFonts w:ascii="Arial" w:eastAsiaTheme="minorEastAsia" w:hAnsi="Arial" w:cs="Arial" w:hint="eastAsia"/>
          <w:b/>
          <w:bCs/>
          <w:lang w:eastAsia="zh-CN"/>
        </w:rPr>
        <w:t>is</w:t>
      </w:r>
      <w:r w:rsidRPr="00AF02DB">
        <w:rPr>
          <w:rFonts w:ascii="Arial" w:eastAsiaTheme="minorEastAsia" w:hAnsi="Arial" w:cs="Arial"/>
          <w:b/>
          <w:bCs/>
          <w:lang w:eastAsia="zh-CN"/>
        </w:rPr>
        <w:t xml:space="preserve"> an </w:t>
      </w:r>
      <w:r w:rsidRPr="00AF02DB">
        <w:rPr>
          <w:rFonts w:ascii="Arial" w:hAnsi="Arial" w:cs="Arial"/>
          <w:b/>
          <w:bCs/>
        </w:rPr>
        <w:t>inter-CU LTM execution, UE performs</w:t>
      </w:r>
      <w:r w:rsidRPr="00AF02DB">
        <w:rPr>
          <w:rFonts w:ascii="Arial" w:eastAsiaTheme="minorEastAsia" w:hAnsi="Arial" w:cs="Arial"/>
          <w:b/>
          <w:bCs/>
          <w:lang w:eastAsia="zh-CN"/>
        </w:rPr>
        <w:t xml:space="preserve"> the </w:t>
      </w:r>
      <w:r w:rsidR="00636613">
        <w:rPr>
          <w:rFonts w:ascii="Arial" w:eastAsiaTheme="minorEastAsia" w:hAnsi="Arial" w:cs="Arial" w:hint="eastAsia"/>
          <w:b/>
          <w:bCs/>
          <w:lang w:eastAsia="zh-CN"/>
        </w:rPr>
        <w:t>corresponding</w:t>
      </w:r>
      <w:r w:rsidR="00636613" w:rsidRPr="00AF02DB">
        <w:rPr>
          <w:rFonts w:ascii="Arial" w:eastAsiaTheme="minorEastAsia" w:hAnsi="Arial" w:cs="Arial"/>
          <w:b/>
          <w:bCs/>
          <w:lang w:eastAsia="zh-CN"/>
        </w:rPr>
        <w:t xml:space="preserve"> </w:t>
      </w:r>
      <w:r w:rsidRPr="00AF02DB">
        <w:rPr>
          <w:rFonts w:ascii="Arial" w:eastAsiaTheme="minorEastAsia" w:hAnsi="Arial" w:cs="Arial"/>
          <w:b/>
          <w:bCs/>
          <w:lang w:eastAsia="zh-CN"/>
        </w:rPr>
        <w:t xml:space="preserve">L2 </w:t>
      </w:r>
      <w:r>
        <w:rPr>
          <w:rFonts w:ascii="Arial" w:eastAsiaTheme="minorEastAsia" w:hAnsi="Arial" w:cs="Arial" w:hint="eastAsia"/>
          <w:b/>
          <w:bCs/>
          <w:lang w:eastAsia="zh-CN"/>
        </w:rPr>
        <w:t>handling (i.e., MAC reset,</w:t>
      </w:r>
      <w:r w:rsidRPr="007F52BA">
        <w:t xml:space="preserve"> </w:t>
      </w:r>
      <w:r w:rsidRPr="007F52BA">
        <w:rPr>
          <w:rFonts w:ascii="Arial" w:eastAsiaTheme="minorEastAsia" w:hAnsi="Arial" w:cs="Arial"/>
          <w:b/>
          <w:bCs/>
          <w:lang w:eastAsia="zh-CN"/>
        </w:rPr>
        <w:t>RLC re-establishment</w:t>
      </w:r>
      <w:r>
        <w:rPr>
          <w:rFonts w:ascii="Arial" w:eastAsiaTheme="minorEastAsia" w:hAnsi="Arial" w:cs="Arial" w:hint="eastAsia"/>
          <w:b/>
          <w:bCs/>
          <w:lang w:eastAsia="zh-CN"/>
        </w:rPr>
        <w:t>,</w:t>
      </w:r>
      <w:r w:rsidRPr="007F52BA">
        <w:t xml:space="preserve"> </w:t>
      </w:r>
      <w:r w:rsidRPr="007F52BA">
        <w:rPr>
          <w:rFonts w:ascii="Arial" w:eastAsiaTheme="minorEastAsia" w:hAnsi="Arial" w:cs="Arial"/>
          <w:b/>
          <w:bCs/>
          <w:lang w:eastAsia="zh-CN"/>
        </w:rPr>
        <w:t>PDCP re-establishment</w:t>
      </w:r>
      <w:r>
        <w:rPr>
          <w:rFonts w:ascii="Arial" w:eastAsiaTheme="minorEastAsia" w:hAnsi="Arial" w:cs="Arial" w:hint="eastAsia"/>
          <w:b/>
          <w:bCs/>
          <w:lang w:eastAsia="zh-CN"/>
        </w:rPr>
        <w:t>)</w:t>
      </w:r>
      <w:r w:rsidRPr="00AF02DB">
        <w:rPr>
          <w:rFonts w:ascii="Arial" w:eastAsiaTheme="minorEastAsia" w:hAnsi="Arial" w:cs="Arial"/>
          <w:b/>
          <w:bCs/>
          <w:lang w:eastAsia="zh-CN"/>
        </w:rPr>
        <w:t xml:space="preserve"> without additional indication from network</w:t>
      </w:r>
      <w:r>
        <w:rPr>
          <w:rFonts w:ascii="Arial" w:eastAsiaTheme="minorEastAsia" w:hAnsi="Arial" w:cs="Arial" w:hint="eastAsia"/>
          <w:b/>
          <w:bCs/>
          <w:lang w:eastAsia="zh-CN"/>
        </w:rPr>
        <w:t>.</w:t>
      </w:r>
    </w:p>
    <w:p w:rsidR="00DC7093" w:rsidRPr="00551F1F" w:rsidRDefault="00DC7093" w:rsidP="00B7193A">
      <w:pPr>
        <w:spacing w:beforeLines="50" w:before="120" w:afterLines="50" w:after="120"/>
        <w:jc w:val="both"/>
        <w:rPr>
          <w:rFonts w:ascii="Arial" w:hAnsi="Arial" w:cs="Arial"/>
          <w:b/>
          <w:bCs/>
          <w:szCs w:val="20"/>
        </w:rPr>
      </w:pPr>
      <w:r w:rsidRPr="00551F1F">
        <w:rPr>
          <w:rFonts w:ascii="Arial" w:hAnsi="Arial" w:cs="Arial"/>
          <w:b/>
          <w:bCs/>
          <w:szCs w:val="20"/>
        </w:rPr>
        <w:t xml:space="preserve">Proposal </w:t>
      </w:r>
      <w:r>
        <w:rPr>
          <w:rFonts w:ascii="Arial" w:eastAsiaTheme="minorEastAsia" w:hAnsi="Arial" w:cs="Arial" w:hint="eastAsia"/>
          <w:b/>
          <w:bCs/>
          <w:szCs w:val="20"/>
          <w:lang w:eastAsia="zh-CN"/>
        </w:rPr>
        <w:t>11</w:t>
      </w:r>
      <w:r w:rsidRPr="00551F1F">
        <w:rPr>
          <w:rFonts w:ascii="Arial" w:hAnsi="Arial" w:cs="Arial"/>
          <w:b/>
          <w:bCs/>
          <w:szCs w:val="20"/>
        </w:rPr>
        <w:t>: Upon inter-CU LTM execution</w:t>
      </w:r>
      <w:r w:rsidRPr="00551F1F">
        <w:rPr>
          <w:rFonts w:ascii="Arial" w:hAnsi="Arial" w:cs="Arial" w:hint="eastAsia"/>
          <w:b/>
          <w:bCs/>
          <w:szCs w:val="20"/>
        </w:rPr>
        <w:t xml:space="preserve">, </w:t>
      </w:r>
      <w:r w:rsidRPr="00551F1F">
        <w:rPr>
          <w:rFonts w:ascii="Arial" w:hAnsi="Arial" w:cs="Arial"/>
          <w:b/>
          <w:bCs/>
          <w:szCs w:val="20"/>
        </w:rPr>
        <w:t xml:space="preserve">the serving </w:t>
      </w:r>
      <w:proofErr w:type="spellStart"/>
      <w:r w:rsidRPr="00551F1F">
        <w:rPr>
          <w:rFonts w:ascii="Arial" w:hAnsi="Arial" w:cs="Arial"/>
          <w:b/>
          <w:bCs/>
          <w:szCs w:val="20"/>
        </w:rPr>
        <w:t>gNB</w:t>
      </w:r>
      <w:proofErr w:type="spellEnd"/>
      <w:r w:rsidRPr="00551F1F">
        <w:rPr>
          <w:rFonts w:ascii="Arial" w:hAnsi="Arial" w:cs="Arial"/>
          <w:b/>
          <w:bCs/>
          <w:szCs w:val="20"/>
        </w:rPr>
        <w:t xml:space="preserve">-DU </w:t>
      </w:r>
      <w:r>
        <w:rPr>
          <w:rFonts w:ascii="Arial" w:eastAsiaTheme="minorEastAsia" w:hAnsi="Arial" w:cs="Arial" w:hint="eastAsia"/>
          <w:b/>
          <w:bCs/>
          <w:szCs w:val="20"/>
          <w:lang w:eastAsia="zh-CN"/>
        </w:rPr>
        <w:t xml:space="preserve">first </w:t>
      </w:r>
      <w:r w:rsidRPr="00551F1F">
        <w:rPr>
          <w:rFonts w:ascii="Arial" w:hAnsi="Arial" w:cs="Arial"/>
          <w:b/>
          <w:bCs/>
          <w:szCs w:val="20"/>
        </w:rPr>
        <w:t xml:space="preserve">triggers the </w:t>
      </w:r>
      <w:r w:rsidRPr="00551F1F">
        <w:rPr>
          <w:rFonts w:ascii="Arial" w:eastAsiaTheme="minorEastAsia" w:hAnsi="Arial" w:cs="Arial" w:hint="eastAsia"/>
          <w:b/>
          <w:bCs/>
          <w:szCs w:val="20"/>
          <w:lang w:eastAsia="zh-CN"/>
        </w:rPr>
        <w:t xml:space="preserve">cell switch </w:t>
      </w:r>
      <w:r w:rsidRPr="00551F1F">
        <w:rPr>
          <w:rFonts w:ascii="Arial" w:hAnsi="Arial" w:cs="Arial"/>
          <w:b/>
          <w:bCs/>
          <w:szCs w:val="20"/>
        </w:rPr>
        <w:t xml:space="preserve">execution to the UE and then informs the cell switch </w:t>
      </w:r>
      <w:r w:rsidRPr="00551F1F">
        <w:rPr>
          <w:rFonts w:ascii="Arial" w:hAnsi="Arial" w:cs="Arial" w:hint="eastAsia"/>
          <w:b/>
          <w:bCs/>
          <w:szCs w:val="20"/>
        </w:rPr>
        <w:t xml:space="preserve">to </w:t>
      </w:r>
      <w:r w:rsidRPr="00551F1F">
        <w:rPr>
          <w:rFonts w:ascii="Arial" w:hAnsi="Arial" w:cs="Arial"/>
          <w:b/>
          <w:bCs/>
          <w:szCs w:val="20"/>
        </w:rPr>
        <w:t xml:space="preserve">the target </w:t>
      </w:r>
      <w:proofErr w:type="spellStart"/>
      <w:r w:rsidRPr="00551F1F">
        <w:rPr>
          <w:rFonts w:ascii="Arial" w:hAnsi="Arial" w:cs="Arial"/>
          <w:b/>
          <w:bCs/>
          <w:szCs w:val="20"/>
        </w:rPr>
        <w:t>gNB</w:t>
      </w:r>
      <w:proofErr w:type="spellEnd"/>
      <w:r w:rsidRPr="00551F1F">
        <w:rPr>
          <w:rFonts w:ascii="Arial" w:hAnsi="Arial" w:cs="Arial"/>
          <w:b/>
          <w:bCs/>
          <w:szCs w:val="20"/>
        </w:rPr>
        <w:t>-DU</w:t>
      </w:r>
      <w:r w:rsidRPr="00551F1F">
        <w:rPr>
          <w:rFonts w:ascii="Arial" w:hAnsi="Arial" w:cs="Arial" w:hint="eastAsia"/>
          <w:b/>
          <w:bCs/>
          <w:szCs w:val="20"/>
        </w:rPr>
        <w:t xml:space="preserve"> (i.e. transferred via CUs)</w:t>
      </w:r>
      <w:r w:rsidRPr="00551F1F">
        <w:rPr>
          <w:rFonts w:ascii="Arial" w:hAnsi="Arial" w:cs="Arial"/>
          <w:b/>
          <w:bCs/>
          <w:szCs w:val="20"/>
        </w:rPr>
        <w:t xml:space="preserve">. </w:t>
      </w:r>
    </w:p>
    <w:p w:rsidR="004A0BDC" w:rsidRDefault="006D2F6E" w:rsidP="00B7193A">
      <w:pPr>
        <w:spacing w:beforeLines="100" w:before="240" w:afterLines="50" w:after="120"/>
        <w:jc w:val="both"/>
        <w:rPr>
          <w:rFonts w:ascii="Arial" w:eastAsiaTheme="minorEastAsia" w:hAnsi="Arial" w:cs="Arial"/>
          <w:szCs w:val="20"/>
          <w:shd w:val="pct15" w:color="auto" w:fill="FFFFFF"/>
          <w:lang w:eastAsia="zh-CN"/>
        </w:rPr>
      </w:pPr>
      <w:r w:rsidRPr="006D2F6E">
        <w:rPr>
          <w:rFonts w:ascii="Arial" w:eastAsiaTheme="minorEastAsia" w:hAnsi="Arial" w:cs="Arial"/>
          <w:szCs w:val="20"/>
          <w:shd w:val="pct15" w:color="auto" w:fill="FFFFFF"/>
          <w:lang w:eastAsia="zh-CN"/>
        </w:rPr>
        <w:t>LTM cell switch completion phase</w:t>
      </w:r>
    </w:p>
    <w:p w:rsidR="006D2F6E" w:rsidRDefault="006D2F6E" w:rsidP="00B7193A">
      <w:pPr>
        <w:spacing w:beforeLines="100" w:before="240" w:afterLines="50" w:after="120"/>
        <w:jc w:val="both"/>
        <w:rPr>
          <w:rFonts w:ascii="Arial" w:eastAsiaTheme="minorEastAsia" w:hAnsi="Arial" w:cs="Arial"/>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12: F</w:t>
      </w:r>
      <w:r w:rsidRPr="002764CC">
        <w:rPr>
          <w:rFonts w:ascii="Arial" w:eastAsiaTheme="minorEastAsia" w:hAnsi="Arial" w:cs="Arial"/>
          <w:b/>
          <w:szCs w:val="20"/>
          <w:lang w:eastAsia="zh-CN"/>
        </w:rPr>
        <w:t>or RACH-less inter-CU LTM</w:t>
      </w:r>
      <w:r>
        <w:rPr>
          <w:rFonts w:ascii="Arial" w:eastAsiaTheme="minorEastAsia" w:hAnsi="Arial" w:cs="Arial" w:hint="eastAsia"/>
          <w:b/>
          <w:szCs w:val="20"/>
          <w:lang w:eastAsia="zh-CN"/>
        </w:rPr>
        <w:t>,</w:t>
      </w:r>
      <w:r w:rsidRPr="002764CC">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DG and CG are supported for the </w:t>
      </w:r>
      <w:r w:rsidRPr="000842F9">
        <w:rPr>
          <w:rFonts w:ascii="Arial" w:eastAsiaTheme="minorEastAsia" w:hAnsi="Arial" w:cs="Arial"/>
          <w:b/>
          <w:szCs w:val="20"/>
          <w:lang w:eastAsia="zh-CN"/>
        </w:rPr>
        <w:t>first UL transmission</w:t>
      </w:r>
      <w:r>
        <w:rPr>
          <w:rFonts w:ascii="Arial" w:eastAsiaTheme="minorEastAsia" w:hAnsi="Arial" w:cs="Arial" w:hint="eastAsia"/>
          <w:b/>
          <w:szCs w:val="20"/>
          <w:lang w:eastAsia="zh-CN"/>
        </w:rPr>
        <w:t xml:space="preserve"> on the target</w:t>
      </w:r>
      <w:r w:rsidR="00370287">
        <w:rPr>
          <w:rFonts w:ascii="Arial" w:eastAsiaTheme="minorEastAsia" w:hAnsi="Arial" w:cs="Arial" w:hint="eastAsia"/>
          <w:b/>
          <w:szCs w:val="20"/>
          <w:lang w:eastAsia="zh-CN"/>
        </w:rPr>
        <w:t xml:space="preserve"> cell</w:t>
      </w:r>
      <w:r>
        <w:rPr>
          <w:rFonts w:ascii="Arial" w:eastAsiaTheme="minorEastAsia" w:hAnsi="Arial" w:cs="Arial" w:hint="eastAsia"/>
          <w:b/>
          <w:szCs w:val="20"/>
          <w:lang w:eastAsia="zh-CN"/>
        </w:rPr>
        <w:t>.</w:t>
      </w:r>
    </w:p>
    <w:p w:rsidR="004005F5" w:rsidRPr="00F94261" w:rsidRDefault="004005F5" w:rsidP="00B7193A">
      <w:pPr>
        <w:spacing w:before="50" w:afterLines="50" w:after="120"/>
        <w:rPr>
          <w:rFonts w:ascii="Arial" w:hAnsi="Arial" w:cs="Arial"/>
          <w:b/>
          <w:bCs/>
        </w:rPr>
      </w:pPr>
      <w:r w:rsidRPr="00F94261">
        <w:rPr>
          <w:rFonts w:ascii="Arial" w:hAnsi="Arial" w:cs="Arial"/>
          <w:b/>
        </w:rPr>
        <w:t xml:space="preserve">Proposal </w:t>
      </w:r>
      <w:r w:rsidRPr="00F94261">
        <w:rPr>
          <w:rFonts w:ascii="Arial" w:eastAsiaTheme="minorEastAsia" w:hAnsi="Arial" w:cs="Arial"/>
          <w:b/>
          <w:lang w:eastAsia="zh-CN"/>
        </w:rPr>
        <w:t>1</w:t>
      </w:r>
      <w:r>
        <w:rPr>
          <w:rFonts w:ascii="Arial" w:eastAsiaTheme="minorEastAsia" w:hAnsi="Arial" w:cs="Arial" w:hint="eastAsia"/>
          <w:b/>
          <w:lang w:eastAsia="zh-CN"/>
        </w:rPr>
        <w:t>3</w:t>
      </w:r>
      <w:r w:rsidRPr="00F94261">
        <w:rPr>
          <w:rFonts w:ascii="Arial" w:hAnsi="Arial" w:cs="Arial"/>
          <w:b/>
        </w:rPr>
        <w:t xml:space="preserve">: </w:t>
      </w:r>
      <w:r w:rsidRPr="00F94261">
        <w:rPr>
          <w:rFonts w:ascii="Arial" w:eastAsiaTheme="minorEastAsia" w:hAnsi="Arial" w:cs="Arial"/>
          <w:b/>
          <w:lang w:eastAsia="zh-CN"/>
        </w:rPr>
        <w:t xml:space="preserve">For </w:t>
      </w:r>
      <w:r>
        <w:rPr>
          <w:rFonts w:ascii="Arial" w:eastAsiaTheme="minorEastAsia" w:hAnsi="Arial" w:cs="Arial" w:hint="eastAsia"/>
          <w:b/>
          <w:lang w:eastAsia="zh-CN"/>
        </w:rPr>
        <w:t xml:space="preserve">the </w:t>
      </w:r>
      <w:r w:rsidRPr="00F94261">
        <w:rPr>
          <w:rFonts w:ascii="Arial" w:hAnsi="Arial" w:cs="Arial"/>
          <w:b/>
        </w:rPr>
        <w:t xml:space="preserve">determination of </w:t>
      </w:r>
      <w:r w:rsidRPr="00F94261">
        <w:rPr>
          <w:rFonts w:ascii="Arial" w:eastAsiaTheme="minorEastAsia" w:hAnsi="Arial" w:cs="Arial"/>
          <w:b/>
          <w:lang w:eastAsia="zh-CN"/>
        </w:rPr>
        <w:t xml:space="preserve">inter-CU </w:t>
      </w:r>
      <w:r w:rsidRPr="00F94261">
        <w:rPr>
          <w:rFonts w:ascii="Arial" w:hAnsi="Arial" w:cs="Arial"/>
          <w:b/>
        </w:rPr>
        <w:t xml:space="preserve">LTM </w:t>
      </w:r>
      <w:r w:rsidRPr="00F94261">
        <w:rPr>
          <w:rFonts w:ascii="Arial" w:hAnsi="Arial" w:cs="Arial"/>
          <w:b/>
          <w:bCs/>
        </w:rPr>
        <w:t>completion</w:t>
      </w:r>
      <w:r w:rsidRPr="00F94261">
        <w:rPr>
          <w:rFonts w:ascii="Arial" w:eastAsiaTheme="minorEastAsia" w:hAnsi="Arial" w:cs="Arial"/>
          <w:b/>
          <w:lang w:eastAsia="zh-CN"/>
        </w:rPr>
        <w:t xml:space="preserve">, </w:t>
      </w:r>
      <w:r w:rsidRPr="00F94261">
        <w:rPr>
          <w:rFonts w:ascii="Arial" w:hAnsi="Arial" w:cs="Arial"/>
          <w:b/>
        </w:rPr>
        <w:t xml:space="preserve">The </w:t>
      </w:r>
      <w:r w:rsidRPr="00F94261">
        <w:rPr>
          <w:rFonts w:ascii="Arial" w:hAnsi="Arial" w:cs="Arial"/>
          <w:b/>
          <w:bCs/>
        </w:rPr>
        <w:t>R</w:t>
      </w:r>
      <w:r w:rsidRPr="00F94261">
        <w:rPr>
          <w:rFonts w:ascii="Arial" w:eastAsiaTheme="minorEastAsia" w:hAnsi="Arial" w:cs="Arial"/>
          <w:b/>
          <w:bCs/>
          <w:lang w:eastAsia="zh-CN"/>
        </w:rPr>
        <w:t>el-</w:t>
      </w:r>
      <w:r w:rsidRPr="00F94261">
        <w:rPr>
          <w:rFonts w:ascii="Arial" w:hAnsi="Arial" w:cs="Arial"/>
          <w:b/>
          <w:bCs/>
        </w:rPr>
        <w:t>18</w:t>
      </w:r>
      <w:r w:rsidRPr="00F94261">
        <w:rPr>
          <w:rFonts w:ascii="Arial" w:eastAsiaTheme="minorEastAsia" w:hAnsi="Arial" w:cs="Arial"/>
          <w:b/>
          <w:bCs/>
          <w:lang w:eastAsia="zh-CN"/>
        </w:rPr>
        <w:t xml:space="preserve"> intra-CU LTM </w:t>
      </w:r>
      <w:r w:rsidRPr="00F94261">
        <w:rPr>
          <w:rFonts w:ascii="Arial" w:eastAsiaTheme="minorEastAsia" w:hAnsi="Arial" w:cs="Arial"/>
          <w:b/>
          <w:lang w:eastAsia="zh-CN"/>
        </w:rPr>
        <w:t xml:space="preserve">mechanism </w:t>
      </w:r>
      <w:r w:rsidRPr="00F94261">
        <w:rPr>
          <w:rFonts w:ascii="Arial" w:hAnsi="Arial" w:cs="Arial"/>
          <w:b/>
          <w:bCs/>
        </w:rPr>
        <w:t>is re</w:t>
      </w:r>
      <w:r w:rsidRPr="00F94261">
        <w:rPr>
          <w:rFonts w:ascii="Arial" w:eastAsiaTheme="minorEastAsia" w:hAnsi="Arial" w:cs="Arial"/>
          <w:b/>
          <w:bCs/>
          <w:lang w:eastAsia="zh-CN"/>
        </w:rPr>
        <w:t>-</w:t>
      </w:r>
      <w:r w:rsidRPr="00F94261">
        <w:rPr>
          <w:rFonts w:ascii="Arial" w:hAnsi="Arial" w:cs="Arial"/>
          <w:b/>
          <w:bCs/>
        </w:rPr>
        <w:t>used,</w:t>
      </w:r>
      <w:r w:rsidRPr="00F94261">
        <w:rPr>
          <w:rFonts w:ascii="Arial" w:eastAsiaTheme="minorEastAsia" w:hAnsi="Arial" w:cs="Arial"/>
          <w:b/>
          <w:bCs/>
          <w:lang w:eastAsia="zh-CN"/>
        </w:rPr>
        <w:t xml:space="preserve"> </w:t>
      </w:r>
      <w:r w:rsidRPr="00F94261">
        <w:rPr>
          <w:rFonts w:ascii="Arial" w:hAnsi="Arial" w:cs="Arial"/>
          <w:b/>
          <w:bCs/>
        </w:rPr>
        <w:t>i.e</w:t>
      </w:r>
      <w:proofErr w:type="gramStart"/>
      <w:r w:rsidRPr="00F94261">
        <w:rPr>
          <w:rFonts w:ascii="Arial" w:hAnsi="Arial" w:cs="Arial"/>
          <w:b/>
          <w:bCs/>
        </w:rPr>
        <w:t>.,</w:t>
      </w:r>
      <w:proofErr w:type="gramEnd"/>
    </w:p>
    <w:p w:rsidR="004005F5" w:rsidRPr="00F94261" w:rsidRDefault="004005F5" w:rsidP="00B7193A">
      <w:pPr>
        <w:pStyle w:val="af"/>
        <w:widowControl w:val="0"/>
        <w:numPr>
          <w:ilvl w:val="0"/>
          <w:numId w:val="14"/>
        </w:numPr>
        <w:overflowPunct/>
        <w:autoSpaceDE/>
        <w:autoSpaceDN/>
        <w:adjustRightInd/>
        <w:spacing w:before="50" w:afterLines="50" w:after="120"/>
        <w:contextualSpacing w:val="0"/>
        <w:jc w:val="both"/>
        <w:textAlignment w:val="auto"/>
        <w:rPr>
          <w:rFonts w:ascii="Arial" w:hAnsi="Arial" w:cs="Arial"/>
          <w:b/>
          <w:bCs/>
        </w:rPr>
      </w:pPr>
      <w:r w:rsidRPr="00F94261">
        <w:rPr>
          <w:rFonts w:ascii="Arial" w:hAnsi="Arial" w:cs="Arial"/>
          <w:b/>
          <w:bCs/>
        </w:rPr>
        <w:t>For RACH-based inter-CU LTM, LTM cell switch is successfully completed when RACH is successfully completed</w:t>
      </w:r>
      <w:r w:rsidRPr="00F94261">
        <w:rPr>
          <w:rFonts w:ascii="Arial" w:eastAsiaTheme="minorEastAsia" w:hAnsi="Arial" w:cs="Arial"/>
          <w:b/>
          <w:bCs/>
          <w:lang w:eastAsia="zh-CN"/>
        </w:rPr>
        <w:t>;</w:t>
      </w:r>
    </w:p>
    <w:p w:rsidR="004005F5" w:rsidRPr="00F94261" w:rsidRDefault="004005F5" w:rsidP="00B7193A">
      <w:pPr>
        <w:pStyle w:val="af"/>
        <w:widowControl w:val="0"/>
        <w:numPr>
          <w:ilvl w:val="0"/>
          <w:numId w:val="14"/>
        </w:numPr>
        <w:overflowPunct/>
        <w:autoSpaceDE/>
        <w:autoSpaceDN/>
        <w:adjustRightInd/>
        <w:spacing w:before="50" w:afterLines="50" w:after="120"/>
        <w:contextualSpacing w:val="0"/>
        <w:jc w:val="both"/>
        <w:textAlignment w:val="auto"/>
        <w:rPr>
          <w:rFonts w:ascii="Arial" w:hAnsi="Arial" w:cs="Arial"/>
          <w:b/>
          <w:bCs/>
        </w:rPr>
      </w:pPr>
      <w:r w:rsidRPr="00F94261">
        <w:rPr>
          <w:rFonts w:ascii="Arial" w:hAnsi="Arial" w:cs="Arial"/>
          <w:b/>
          <w:bCs/>
        </w:rPr>
        <w:t>For RACH-less inter-CU LTM, LTM cell switch is successfully completed when the UE determines the NW has successfully received its first UL data</w:t>
      </w:r>
      <w:r w:rsidRPr="00F94261">
        <w:rPr>
          <w:rFonts w:ascii="Arial" w:eastAsiaTheme="minorEastAsia" w:hAnsi="Arial" w:cs="Arial"/>
          <w:b/>
          <w:bCs/>
          <w:lang w:eastAsia="zh-CN"/>
        </w:rPr>
        <w:t>.</w:t>
      </w:r>
    </w:p>
    <w:p w:rsidR="004005F5" w:rsidRDefault="004005F5" w:rsidP="00B7193A">
      <w:pPr>
        <w:spacing w:beforeLines="100" w:before="240" w:afterLines="50" w:after="120"/>
        <w:jc w:val="both"/>
        <w:rPr>
          <w:rFonts w:ascii="Arial" w:eastAsiaTheme="minorEastAsia" w:hAnsi="Arial" w:cs="Arial"/>
          <w:szCs w:val="20"/>
          <w:shd w:val="pct15" w:color="auto" w:fill="FFFFFF"/>
          <w:lang w:eastAsia="zh-CN"/>
        </w:rPr>
      </w:pPr>
      <w:r w:rsidRPr="004005F5">
        <w:rPr>
          <w:rFonts w:ascii="Arial" w:eastAsiaTheme="minorEastAsia" w:hAnsi="Arial" w:cs="Arial"/>
          <w:szCs w:val="20"/>
          <w:shd w:val="pct15" w:color="auto" w:fill="FFFFFF"/>
          <w:lang w:eastAsia="zh-CN"/>
        </w:rPr>
        <w:t>Security key handling</w:t>
      </w:r>
    </w:p>
    <w:p w:rsidR="004005F5" w:rsidRDefault="004005F5" w:rsidP="00B7193A">
      <w:pPr>
        <w:pStyle w:val="a0"/>
        <w:spacing w:before="50" w:afterLines="50"/>
        <w:rPr>
          <w:rFonts w:ascii="Arial" w:eastAsiaTheme="minorEastAsia" w:hAnsi="Arial" w:cs="Arial"/>
          <w:b/>
          <w:lang w:eastAsia="zh-CN"/>
        </w:rPr>
      </w:pPr>
      <w:r w:rsidRPr="006A10B0">
        <w:rPr>
          <w:rFonts w:ascii="Arial" w:eastAsia="Times New Roman" w:hAnsi="Arial" w:cs="Arial"/>
          <w:b/>
        </w:rPr>
        <w:t xml:space="preserve">Proposal </w:t>
      </w:r>
      <w:r w:rsidRPr="006A10B0">
        <w:rPr>
          <w:rFonts w:ascii="Arial" w:eastAsia="Times New Roman" w:hAnsi="Arial" w:cs="Arial" w:hint="eastAsia"/>
          <w:b/>
        </w:rPr>
        <w:t>1</w:t>
      </w:r>
      <w:r>
        <w:rPr>
          <w:rFonts w:ascii="Arial" w:eastAsiaTheme="minorEastAsia" w:hAnsi="Arial" w:cs="Arial" w:hint="eastAsia"/>
          <w:b/>
          <w:lang w:eastAsia="zh-CN"/>
        </w:rPr>
        <w:t>4</w:t>
      </w:r>
      <w:r w:rsidRPr="006A10B0">
        <w:rPr>
          <w:rFonts w:ascii="Arial" w:eastAsia="Times New Roman" w:hAnsi="Arial" w:cs="Arial"/>
          <w:b/>
        </w:rPr>
        <w:t>:</w:t>
      </w:r>
      <w:r w:rsidRPr="000B7AFF">
        <w:rPr>
          <w:rFonts w:ascii="Arial" w:eastAsia="Times New Roman" w:hAnsi="Arial" w:cs="Arial"/>
          <w:b/>
        </w:rPr>
        <w:t xml:space="preserve"> </w:t>
      </w:r>
      <w:r>
        <w:rPr>
          <w:rFonts w:ascii="Arial" w:eastAsiaTheme="minorEastAsia" w:hAnsi="Arial" w:cs="Arial" w:hint="eastAsia"/>
          <w:b/>
          <w:lang w:eastAsia="zh-CN"/>
        </w:rPr>
        <w:t>S</w:t>
      </w:r>
      <w:r w:rsidRPr="006A10B0">
        <w:rPr>
          <w:rFonts w:ascii="Arial" w:eastAsia="Times New Roman" w:hAnsi="Arial" w:cs="Arial"/>
          <w:b/>
        </w:rPr>
        <w:t>ecurity key change</w:t>
      </w:r>
      <w:r w:rsidRPr="006A10B0">
        <w:rPr>
          <w:rFonts w:ascii="Arial" w:eastAsia="Times New Roman" w:hAnsi="Arial" w:cs="Arial" w:hint="eastAsia"/>
          <w:b/>
        </w:rPr>
        <w:t xml:space="preserve"> </w:t>
      </w:r>
      <w:r>
        <w:rPr>
          <w:rFonts w:ascii="Arial" w:eastAsiaTheme="minorEastAsia" w:hAnsi="Arial" w:cs="Arial" w:hint="eastAsia"/>
          <w:b/>
          <w:lang w:eastAsia="zh-CN"/>
        </w:rPr>
        <w:t xml:space="preserve">is always needed for </w:t>
      </w:r>
      <w:r w:rsidRPr="006A10B0">
        <w:rPr>
          <w:rFonts w:ascii="Arial" w:eastAsia="Times New Roman" w:hAnsi="Arial" w:cs="Arial" w:hint="eastAsia"/>
          <w:b/>
        </w:rPr>
        <w:t>I</w:t>
      </w:r>
      <w:r w:rsidRPr="006A10B0">
        <w:rPr>
          <w:rFonts w:ascii="Arial" w:eastAsia="Times New Roman" w:hAnsi="Arial" w:cs="Arial"/>
          <w:b/>
        </w:rPr>
        <w:t>nter-CU LTM</w:t>
      </w:r>
      <w:r w:rsidRPr="006A10B0">
        <w:rPr>
          <w:rFonts w:ascii="Arial" w:eastAsia="Times New Roman" w:hAnsi="Arial" w:cs="Arial" w:hint="eastAsia"/>
          <w:b/>
        </w:rPr>
        <w:t>.</w:t>
      </w:r>
    </w:p>
    <w:p w:rsidR="003B3CA9" w:rsidRPr="00733A68" w:rsidRDefault="00A11500" w:rsidP="00F94261">
      <w:pPr>
        <w:pStyle w:val="1"/>
        <w:keepLines/>
        <w:pBdr>
          <w:top w:val="single" w:sz="12" w:space="3" w:color="auto"/>
        </w:pBdr>
        <w:spacing w:beforeLines="100" w:before="240" w:afterLines="50"/>
        <w:ind w:left="428" w:hangingChars="213" w:hanging="428"/>
        <w:jc w:val="both"/>
        <w:rPr>
          <w:sz w:val="20"/>
          <w:szCs w:val="20"/>
        </w:rPr>
      </w:pPr>
      <w:r w:rsidRPr="00733A68">
        <w:rPr>
          <w:sz w:val="20"/>
          <w:szCs w:val="20"/>
        </w:rPr>
        <w:t>Reference</w:t>
      </w:r>
      <w:bookmarkEnd w:id="6"/>
      <w:bookmarkEnd w:id="7"/>
      <w:bookmarkEnd w:id="8"/>
      <w:bookmarkEnd w:id="9"/>
      <w:bookmarkEnd w:id="10"/>
    </w:p>
    <w:p w:rsidR="000C3EC8" w:rsidRDefault="00A11500" w:rsidP="00F94261">
      <w:pPr>
        <w:pStyle w:val="a0"/>
        <w:spacing w:beforeLines="100" w:before="240" w:afterLines="50"/>
        <w:rPr>
          <w:rFonts w:ascii="Arial" w:eastAsia="宋体" w:hAnsi="Arial" w:cs="Arial"/>
          <w:szCs w:val="20"/>
          <w:lang w:eastAsia="zh-CN"/>
        </w:rPr>
      </w:pPr>
      <w:r w:rsidRPr="00733A68">
        <w:rPr>
          <w:rFonts w:ascii="Arial" w:eastAsia="宋体" w:hAnsi="Arial" w:cs="Arial"/>
          <w:szCs w:val="20"/>
          <w:lang w:eastAsia="zh-CN"/>
        </w:rPr>
        <w:t xml:space="preserve">[1] </w:t>
      </w:r>
      <w:r w:rsidR="00953CB9" w:rsidRPr="00953CB9">
        <w:rPr>
          <w:rFonts w:ascii="Arial" w:eastAsia="宋体" w:hAnsi="Arial" w:cs="Arial"/>
          <w:szCs w:val="20"/>
          <w:lang w:eastAsia="zh-CN"/>
        </w:rPr>
        <w:t>R2-2403731</w:t>
      </w:r>
      <w:r w:rsidR="008F7DE9">
        <w:rPr>
          <w:rFonts w:ascii="Arial" w:eastAsia="宋体" w:hAnsi="Arial" w:cs="Arial" w:hint="eastAsia"/>
          <w:szCs w:val="20"/>
          <w:lang w:eastAsia="zh-CN"/>
        </w:rPr>
        <w:t>,</w:t>
      </w:r>
      <w:r w:rsidR="00953CB9" w:rsidRPr="00953CB9">
        <w:rPr>
          <w:rFonts w:ascii="Arial" w:eastAsia="宋体" w:hAnsi="Arial" w:cs="Arial"/>
          <w:szCs w:val="20"/>
          <w:lang w:eastAsia="zh-CN"/>
        </w:rPr>
        <w:t>Report from session on V2X/SL, R19 NES and MOB</w:t>
      </w:r>
    </w:p>
    <w:p w:rsidR="00DD6FE8" w:rsidRDefault="00DD6FE8" w:rsidP="00F94261">
      <w:pPr>
        <w:pStyle w:val="a0"/>
        <w:spacing w:beforeLines="100" w:before="240" w:afterLines="50"/>
        <w:rPr>
          <w:rFonts w:ascii="Arial" w:eastAsia="宋体" w:hAnsi="Arial" w:cs="Arial"/>
          <w:szCs w:val="20"/>
          <w:lang w:eastAsia="zh-CN"/>
        </w:rPr>
      </w:pPr>
      <w:r w:rsidRPr="00733A68">
        <w:rPr>
          <w:rFonts w:ascii="Arial" w:eastAsia="宋体" w:hAnsi="Arial" w:cs="Arial"/>
          <w:szCs w:val="20"/>
          <w:lang w:eastAsia="zh-CN"/>
        </w:rPr>
        <w:t>[2] 38.300,</w:t>
      </w:r>
      <w:r w:rsidRPr="00733A68">
        <w:rPr>
          <w:rFonts w:ascii="Arial" w:hAnsi="Arial" w:cs="Arial"/>
        </w:rPr>
        <w:t xml:space="preserve"> </w:t>
      </w:r>
      <w:r w:rsidRPr="00733A68">
        <w:rPr>
          <w:rFonts w:ascii="Arial" w:eastAsia="宋体" w:hAnsi="Arial" w:cs="Arial"/>
          <w:szCs w:val="20"/>
          <w:lang w:eastAsia="zh-CN"/>
        </w:rPr>
        <w:t>NR; NR and NG-RAN Overall Description; Stage 2</w:t>
      </w:r>
      <w:r>
        <w:rPr>
          <w:rFonts w:ascii="Arial" w:eastAsia="宋体" w:hAnsi="Arial" w:cs="Arial" w:hint="eastAsia"/>
          <w:szCs w:val="20"/>
          <w:lang w:eastAsia="zh-CN"/>
        </w:rPr>
        <w:t>,</w:t>
      </w:r>
      <w:r w:rsidR="002B63FC">
        <w:rPr>
          <w:rFonts w:ascii="Arial" w:eastAsia="宋体" w:hAnsi="Arial" w:cs="Arial"/>
          <w:szCs w:val="20"/>
          <w:lang w:eastAsia="zh-CN"/>
        </w:rPr>
        <w:t xml:space="preserve"> 18.</w:t>
      </w:r>
      <w:r w:rsidR="002B63FC">
        <w:rPr>
          <w:rFonts w:ascii="Arial" w:eastAsia="宋体" w:hAnsi="Arial" w:cs="Arial" w:hint="eastAsia"/>
          <w:szCs w:val="20"/>
          <w:lang w:eastAsia="zh-CN"/>
        </w:rPr>
        <w:t>1</w:t>
      </w:r>
      <w:r w:rsidRPr="00733A68">
        <w:rPr>
          <w:rFonts w:ascii="Arial" w:eastAsia="宋体" w:hAnsi="Arial" w:cs="Arial"/>
          <w:szCs w:val="20"/>
          <w:lang w:eastAsia="zh-CN"/>
        </w:rPr>
        <w:t>.0</w:t>
      </w:r>
    </w:p>
    <w:p w:rsidR="00946B05" w:rsidRPr="00733A68" w:rsidRDefault="00946B05" w:rsidP="00F94261">
      <w:pPr>
        <w:pStyle w:val="a0"/>
        <w:spacing w:beforeLines="100" w:before="240" w:afterLines="50"/>
        <w:rPr>
          <w:rFonts w:ascii="Arial" w:eastAsia="宋体" w:hAnsi="Arial" w:cs="Arial"/>
          <w:szCs w:val="20"/>
          <w:lang w:eastAsia="zh-CN"/>
        </w:rPr>
      </w:pPr>
      <w:r>
        <w:rPr>
          <w:rFonts w:ascii="Arial" w:eastAsia="宋体" w:hAnsi="Arial" w:cs="Arial" w:hint="eastAsia"/>
          <w:szCs w:val="20"/>
          <w:lang w:eastAsia="zh-CN"/>
        </w:rPr>
        <w:t xml:space="preserve">[3] </w:t>
      </w:r>
      <w:r w:rsidRPr="00946B05">
        <w:rPr>
          <w:rFonts w:ascii="Arial" w:eastAsia="宋体" w:hAnsi="Arial" w:cs="Arial"/>
          <w:szCs w:val="20"/>
          <w:lang w:eastAsia="zh-CN"/>
        </w:rPr>
        <w:t>RP-240299</w:t>
      </w:r>
      <w:r w:rsidR="0090797F">
        <w:rPr>
          <w:rFonts w:ascii="Arial" w:eastAsia="宋体" w:hAnsi="Arial" w:cs="Arial" w:hint="eastAsia"/>
          <w:szCs w:val="20"/>
          <w:lang w:eastAsia="zh-CN"/>
        </w:rPr>
        <w:t xml:space="preserve">, </w:t>
      </w:r>
      <w:r w:rsidR="0090797F" w:rsidRPr="0090797F">
        <w:rPr>
          <w:rFonts w:ascii="Arial" w:eastAsia="宋体" w:hAnsi="Arial" w:cs="Arial"/>
          <w:szCs w:val="20"/>
          <w:lang w:eastAsia="zh-CN"/>
        </w:rPr>
        <w:t>Revised Work Item: NR mobility enhancements Phase 4</w:t>
      </w:r>
    </w:p>
    <w:sectPr w:rsidR="00946B05" w:rsidRPr="00733A68">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1F1" w:rsidRDefault="00EF01F1">
      <w:r>
        <w:separator/>
      </w:r>
    </w:p>
  </w:endnote>
  <w:endnote w:type="continuationSeparator" w:id="0">
    <w:p w:rsidR="00EF01F1" w:rsidRDefault="00EF0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gneto">
    <w:panose1 w:val="04030805050802020D02"/>
    <w:charset w:val="00"/>
    <w:family w:val="decorativ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33E" w:rsidRDefault="0097733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7733E" w:rsidRDefault="0097733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33E" w:rsidRDefault="0097733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A22CD">
      <w:rPr>
        <w:rStyle w:val="ae"/>
        <w:noProof/>
      </w:rPr>
      <w:t>5</w:t>
    </w:r>
    <w:r>
      <w:rPr>
        <w:rStyle w:val="ae"/>
      </w:rPr>
      <w:fldChar w:fldCharType="end"/>
    </w:r>
  </w:p>
  <w:p w:rsidR="0097733E" w:rsidRDefault="0097733E">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1F1" w:rsidRDefault="00EF01F1">
      <w:r>
        <w:separator/>
      </w:r>
    </w:p>
  </w:footnote>
  <w:footnote w:type="continuationSeparator" w:id="0">
    <w:p w:rsidR="00EF01F1" w:rsidRDefault="00EF0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33E" w:rsidRDefault="0097733E">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FC92AA7"/>
    <w:multiLevelType w:val="hybridMultilevel"/>
    <w:tmpl w:val="EA544690"/>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F185733"/>
    <w:multiLevelType w:val="hybridMultilevel"/>
    <w:tmpl w:val="183AA6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nsid w:val="382F2A9C"/>
    <w:multiLevelType w:val="hybridMultilevel"/>
    <w:tmpl w:val="9CD4FBAA"/>
    <w:lvl w:ilvl="0" w:tplc="1330596A">
      <w:start w:val="1"/>
      <w:numFmt w:val="bullet"/>
      <w:lvlText w:val="‐"/>
      <w:lvlJc w:val="left"/>
      <w:pPr>
        <w:ind w:left="473" w:hanging="420"/>
      </w:pPr>
      <w:rPr>
        <w:rFonts w:ascii="宋体" w:eastAsia="宋体" w:hAnsi="宋体" w:hint="eastAsia"/>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nsid w:val="38EA3937"/>
    <w:multiLevelType w:val="hybridMultilevel"/>
    <w:tmpl w:val="4BCE7FA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784BC3"/>
    <w:multiLevelType w:val="hybridMultilevel"/>
    <w:tmpl w:val="56489C5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2200998"/>
    <w:multiLevelType w:val="hybridMultilevel"/>
    <w:tmpl w:val="568CCF5E"/>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33042FE"/>
    <w:multiLevelType w:val="hybridMultilevel"/>
    <w:tmpl w:val="A4D0586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6A0610"/>
    <w:multiLevelType w:val="hybridMultilevel"/>
    <w:tmpl w:val="A7F4A4E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5A846D5"/>
    <w:multiLevelType w:val="hybridMultilevel"/>
    <w:tmpl w:val="5EF691BE"/>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5C847048"/>
    <w:multiLevelType w:val="hybridMultilevel"/>
    <w:tmpl w:val="86443E6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4D84E4B"/>
    <w:multiLevelType w:val="hybridMultilevel"/>
    <w:tmpl w:val="D132117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6"/>
  </w:num>
  <w:num w:numId="3">
    <w:abstractNumId w:val="14"/>
  </w:num>
  <w:num w:numId="4">
    <w:abstractNumId w:val="9"/>
  </w:num>
  <w:num w:numId="5">
    <w:abstractNumId w:val="10"/>
  </w:num>
  <w:num w:numId="6">
    <w:abstractNumId w:val="17"/>
  </w:num>
  <w:num w:numId="7">
    <w:abstractNumId w:val="6"/>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5"/>
  </w:num>
  <w:num w:numId="11">
    <w:abstractNumId w:val="0"/>
  </w:num>
  <w:num w:numId="12">
    <w:abstractNumId w:val="7"/>
  </w:num>
  <w:num w:numId="13">
    <w:abstractNumId w:val="8"/>
  </w:num>
  <w:num w:numId="14">
    <w:abstractNumId w:val="1"/>
  </w:num>
  <w:num w:numId="15">
    <w:abstractNumId w:val="18"/>
  </w:num>
  <w:num w:numId="16">
    <w:abstractNumId w:val="18"/>
  </w:num>
  <w:num w:numId="17">
    <w:abstractNumId w:val="18"/>
  </w:num>
  <w:num w:numId="18">
    <w:abstractNumId w:val="5"/>
  </w:num>
  <w:num w:numId="19">
    <w:abstractNumId w:val="4"/>
  </w:num>
  <w:num w:numId="20">
    <w:abstractNumId w:val="12"/>
  </w:num>
  <w:num w:numId="21">
    <w:abstractNumId w:val="2"/>
  </w:num>
  <w:num w:numId="22">
    <w:abstractNumId w:val="13"/>
  </w:num>
  <w:num w:numId="23">
    <w:abstractNumId w:val="11"/>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1DBA"/>
    <w:rsid w:val="00002330"/>
    <w:rsid w:val="000131A0"/>
    <w:rsid w:val="00014711"/>
    <w:rsid w:val="000157CD"/>
    <w:rsid w:val="00021844"/>
    <w:rsid w:val="000220BF"/>
    <w:rsid w:val="00023557"/>
    <w:rsid w:val="00024052"/>
    <w:rsid w:val="00024426"/>
    <w:rsid w:val="00024CF2"/>
    <w:rsid w:val="00024FBE"/>
    <w:rsid w:val="000304A4"/>
    <w:rsid w:val="0003612B"/>
    <w:rsid w:val="00040147"/>
    <w:rsid w:val="000407DE"/>
    <w:rsid w:val="00040832"/>
    <w:rsid w:val="00042400"/>
    <w:rsid w:val="00045165"/>
    <w:rsid w:val="00050BC6"/>
    <w:rsid w:val="00050EC6"/>
    <w:rsid w:val="00054389"/>
    <w:rsid w:val="00054522"/>
    <w:rsid w:val="00056113"/>
    <w:rsid w:val="0005641B"/>
    <w:rsid w:val="00056CD8"/>
    <w:rsid w:val="00057D46"/>
    <w:rsid w:val="000603CD"/>
    <w:rsid w:val="00060FEA"/>
    <w:rsid w:val="00061106"/>
    <w:rsid w:val="00061107"/>
    <w:rsid w:val="000617AE"/>
    <w:rsid w:val="000625F4"/>
    <w:rsid w:val="00065058"/>
    <w:rsid w:val="00065B3D"/>
    <w:rsid w:val="00065D0A"/>
    <w:rsid w:val="000660D2"/>
    <w:rsid w:val="000670A3"/>
    <w:rsid w:val="000720FC"/>
    <w:rsid w:val="00073A55"/>
    <w:rsid w:val="00076426"/>
    <w:rsid w:val="00082B0E"/>
    <w:rsid w:val="00082D96"/>
    <w:rsid w:val="000842F9"/>
    <w:rsid w:val="00084E5D"/>
    <w:rsid w:val="00086910"/>
    <w:rsid w:val="00091735"/>
    <w:rsid w:val="00091F46"/>
    <w:rsid w:val="0009552E"/>
    <w:rsid w:val="00097224"/>
    <w:rsid w:val="000A2AD9"/>
    <w:rsid w:val="000A386F"/>
    <w:rsid w:val="000A3BCD"/>
    <w:rsid w:val="000A3CE0"/>
    <w:rsid w:val="000A3DF5"/>
    <w:rsid w:val="000A4201"/>
    <w:rsid w:val="000A4BF6"/>
    <w:rsid w:val="000A4F2F"/>
    <w:rsid w:val="000A6F78"/>
    <w:rsid w:val="000A73B3"/>
    <w:rsid w:val="000B7AFF"/>
    <w:rsid w:val="000C02AC"/>
    <w:rsid w:val="000C0CD1"/>
    <w:rsid w:val="000C3AA4"/>
    <w:rsid w:val="000C3EC8"/>
    <w:rsid w:val="000C5F3B"/>
    <w:rsid w:val="000C619E"/>
    <w:rsid w:val="000C71A1"/>
    <w:rsid w:val="000D1C73"/>
    <w:rsid w:val="000D485D"/>
    <w:rsid w:val="000D4EEB"/>
    <w:rsid w:val="000E05A8"/>
    <w:rsid w:val="000E242C"/>
    <w:rsid w:val="000E376F"/>
    <w:rsid w:val="000E3F5F"/>
    <w:rsid w:val="000F0F7F"/>
    <w:rsid w:val="000F367B"/>
    <w:rsid w:val="000F3CA6"/>
    <w:rsid w:val="000F3FE3"/>
    <w:rsid w:val="000F4BED"/>
    <w:rsid w:val="000F5212"/>
    <w:rsid w:val="000F5A78"/>
    <w:rsid w:val="00102750"/>
    <w:rsid w:val="001032FC"/>
    <w:rsid w:val="0010333C"/>
    <w:rsid w:val="00103B04"/>
    <w:rsid w:val="0010538C"/>
    <w:rsid w:val="001068DA"/>
    <w:rsid w:val="00107CC0"/>
    <w:rsid w:val="001103E4"/>
    <w:rsid w:val="001149E4"/>
    <w:rsid w:val="00115DCD"/>
    <w:rsid w:val="00115E00"/>
    <w:rsid w:val="00115F0F"/>
    <w:rsid w:val="00116687"/>
    <w:rsid w:val="001174A8"/>
    <w:rsid w:val="0012111C"/>
    <w:rsid w:val="00121800"/>
    <w:rsid w:val="00123112"/>
    <w:rsid w:val="00124AA3"/>
    <w:rsid w:val="00124CF2"/>
    <w:rsid w:val="00125BB8"/>
    <w:rsid w:val="0013032B"/>
    <w:rsid w:val="00135F91"/>
    <w:rsid w:val="001369B9"/>
    <w:rsid w:val="00137247"/>
    <w:rsid w:val="001423B0"/>
    <w:rsid w:val="00142B0F"/>
    <w:rsid w:val="00142CE9"/>
    <w:rsid w:val="001457A8"/>
    <w:rsid w:val="00147A46"/>
    <w:rsid w:val="001507D4"/>
    <w:rsid w:val="00150E1F"/>
    <w:rsid w:val="0015142D"/>
    <w:rsid w:val="00153FC6"/>
    <w:rsid w:val="00161B72"/>
    <w:rsid w:val="00162852"/>
    <w:rsid w:val="00163E86"/>
    <w:rsid w:val="00164D1B"/>
    <w:rsid w:val="00164F49"/>
    <w:rsid w:val="001652AC"/>
    <w:rsid w:val="00166D33"/>
    <w:rsid w:val="00172853"/>
    <w:rsid w:val="001730E7"/>
    <w:rsid w:val="0017458C"/>
    <w:rsid w:val="001745C7"/>
    <w:rsid w:val="0017537C"/>
    <w:rsid w:val="001760F9"/>
    <w:rsid w:val="00177209"/>
    <w:rsid w:val="00177735"/>
    <w:rsid w:val="001804DF"/>
    <w:rsid w:val="0018056D"/>
    <w:rsid w:val="001826C6"/>
    <w:rsid w:val="00182E87"/>
    <w:rsid w:val="00183610"/>
    <w:rsid w:val="00184EA2"/>
    <w:rsid w:val="001850E0"/>
    <w:rsid w:val="00190BE6"/>
    <w:rsid w:val="00191599"/>
    <w:rsid w:val="0019384C"/>
    <w:rsid w:val="00197CE0"/>
    <w:rsid w:val="001B070B"/>
    <w:rsid w:val="001B0B29"/>
    <w:rsid w:val="001B100B"/>
    <w:rsid w:val="001B3347"/>
    <w:rsid w:val="001B3A7C"/>
    <w:rsid w:val="001B6CB9"/>
    <w:rsid w:val="001C0F8D"/>
    <w:rsid w:val="001C3B5B"/>
    <w:rsid w:val="001C3D57"/>
    <w:rsid w:val="001C5594"/>
    <w:rsid w:val="001C5678"/>
    <w:rsid w:val="001C694B"/>
    <w:rsid w:val="001D06E8"/>
    <w:rsid w:val="001D3501"/>
    <w:rsid w:val="001D4B25"/>
    <w:rsid w:val="001D4D31"/>
    <w:rsid w:val="001D6AE2"/>
    <w:rsid w:val="001E171D"/>
    <w:rsid w:val="001E1C76"/>
    <w:rsid w:val="001E5129"/>
    <w:rsid w:val="001E54FC"/>
    <w:rsid w:val="001E56DE"/>
    <w:rsid w:val="001F0B10"/>
    <w:rsid w:val="001F0DBE"/>
    <w:rsid w:val="001F21BE"/>
    <w:rsid w:val="001F2DFD"/>
    <w:rsid w:val="001F307E"/>
    <w:rsid w:val="001F341B"/>
    <w:rsid w:val="001F4637"/>
    <w:rsid w:val="001F5652"/>
    <w:rsid w:val="002007F5"/>
    <w:rsid w:val="00201EC5"/>
    <w:rsid w:val="002037EB"/>
    <w:rsid w:val="002052EA"/>
    <w:rsid w:val="00205B58"/>
    <w:rsid w:val="0020657B"/>
    <w:rsid w:val="00207C9C"/>
    <w:rsid w:val="0021009D"/>
    <w:rsid w:val="00210F09"/>
    <w:rsid w:val="0021135F"/>
    <w:rsid w:val="0021186E"/>
    <w:rsid w:val="00214143"/>
    <w:rsid w:val="00214B70"/>
    <w:rsid w:val="002171C5"/>
    <w:rsid w:val="002201DB"/>
    <w:rsid w:val="0022154E"/>
    <w:rsid w:val="002226A6"/>
    <w:rsid w:val="002242AE"/>
    <w:rsid w:val="00231587"/>
    <w:rsid w:val="00234F67"/>
    <w:rsid w:val="0023505D"/>
    <w:rsid w:val="00237BBB"/>
    <w:rsid w:val="00241BA4"/>
    <w:rsid w:val="00245573"/>
    <w:rsid w:val="0024672D"/>
    <w:rsid w:val="00246EA2"/>
    <w:rsid w:val="002475DA"/>
    <w:rsid w:val="002501B3"/>
    <w:rsid w:val="00251A16"/>
    <w:rsid w:val="00253CA5"/>
    <w:rsid w:val="002564CD"/>
    <w:rsid w:val="00256649"/>
    <w:rsid w:val="0026172B"/>
    <w:rsid w:val="00261E17"/>
    <w:rsid w:val="0026544B"/>
    <w:rsid w:val="00270D81"/>
    <w:rsid w:val="00273AB7"/>
    <w:rsid w:val="0027563F"/>
    <w:rsid w:val="00275EE0"/>
    <w:rsid w:val="002764CC"/>
    <w:rsid w:val="0027653B"/>
    <w:rsid w:val="00280CF0"/>
    <w:rsid w:val="00283625"/>
    <w:rsid w:val="0028397A"/>
    <w:rsid w:val="0028746D"/>
    <w:rsid w:val="00290EA1"/>
    <w:rsid w:val="00294A5A"/>
    <w:rsid w:val="00297EB7"/>
    <w:rsid w:val="002A0747"/>
    <w:rsid w:val="002A2546"/>
    <w:rsid w:val="002A28D0"/>
    <w:rsid w:val="002A30FB"/>
    <w:rsid w:val="002A34BC"/>
    <w:rsid w:val="002A5836"/>
    <w:rsid w:val="002A5E15"/>
    <w:rsid w:val="002B0E83"/>
    <w:rsid w:val="002B22DB"/>
    <w:rsid w:val="002B2E33"/>
    <w:rsid w:val="002B62C2"/>
    <w:rsid w:val="002B63FC"/>
    <w:rsid w:val="002B7114"/>
    <w:rsid w:val="002C06EB"/>
    <w:rsid w:val="002C20FF"/>
    <w:rsid w:val="002C44D6"/>
    <w:rsid w:val="002C6FA1"/>
    <w:rsid w:val="002D0760"/>
    <w:rsid w:val="002D1C12"/>
    <w:rsid w:val="002D1D63"/>
    <w:rsid w:val="002D2E3E"/>
    <w:rsid w:val="002D3F57"/>
    <w:rsid w:val="002D72E9"/>
    <w:rsid w:val="002E0F73"/>
    <w:rsid w:val="002E1371"/>
    <w:rsid w:val="002E14BA"/>
    <w:rsid w:val="002E350B"/>
    <w:rsid w:val="002E6F4A"/>
    <w:rsid w:val="002F0211"/>
    <w:rsid w:val="002F13A4"/>
    <w:rsid w:val="002F1ABF"/>
    <w:rsid w:val="002F3DCD"/>
    <w:rsid w:val="002F5456"/>
    <w:rsid w:val="002F584B"/>
    <w:rsid w:val="00300F6D"/>
    <w:rsid w:val="00302774"/>
    <w:rsid w:val="0030589B"/>
    <w:rsid w:val="00311D71"/>
    <w:rsid w:val="00322F1B"/>
    <w:rsid w:val="003250C4"/>
    <w:rsid w:val="00326B75"/>
    <w:rsid w:val="0033040B"/>
    <w:rsid w:val="003310D6"/>
    <w:rsid w:val="00331141"/>
    <w:rsid w:val="003322E2"/>
    <w:rsid w:val="00334160"/>
    <w:rsid w:val="0033543E"/>
    <w:rsid w:val="00346381"/>
    <w:rsid w:val="00347B9C"/>
    <w:rsid w:val="00350242"/>
    <w:rsid w:val="003512E9"/>
    <w:rsid w:val="00351814"/>
    <w:rsid w:val="003519AC"/>
    <w:rsid w:val="00353C05"/>
    <w:rsid w:val="003579A8"/>
    <w:rsid w:val="0036001D"/>
    <w:rsid w:val="003623B6"/>
    <w:rsid w:val="00362B5D"/>
    <w:rsid w:val="00364BAB"/>
    <w:rsid w:val="00365529"/>
    <w:rsid w:val="00366181"/>
    <w:rsid w:val="00370287"/>
    <w:rsid w:val="003718D7"/>
    <w:rsid w:val="003750ED"/>
    <w:rsid w:val="00375EFE"/>
    <w:rsid w:val="00376BC3"/>
    <w:rsid w:val="00380419"/>
    <w:rsid w:val="00381243"/>
    <w:rsid w:val="003813B7"/>
    <w:rsid w:val="003816D4"/>
    <w:rsid w:val="0038291E"/>
    <w:rsid w:val="0038525F"/>
    <w:rsid w:val="003853C8"/>
    <w:rsid w:val="00387B22"/>
    <w:rsid w:val="0039389C"/>
    <w:rsid w:val="00395465"/>
    <w:rsid w:val="003958EE"/>
    <w:rsid w:val="0039631F"/>
    <w:rsid w:val="003A0C22"/>
    <w:rsid w:val="003A2A11"/>
    <w:rsid w:val="003A4B54"/>
    <w:rsid w:val="003A56E6"/>
    <w:rsid w:val="003A7A3E"/>
    <w:rsid w:val="003B11D3"/>
    <w:rsid w:val="003B3CA9"/>
    <w:rsid w:val="003B47EA"/>
    <w:rsid w:val="003B6B27"/>
    <w:rsid w:val="003C0E35"/>
    <w:rsid w:val="003C19BF"/>
    <w:rsid w:val="003C6325"/>
    <w:rsid w:val="003C6E67"/>
    <w:rsid w:val="003C7735"/>
    <w:rsid w:val="003C7FDF"/>
    <w:rsid w:val="003D49BC"/>
    <w:rsid w:val="003D6D24"/>
    <w:rsid w:val="003E12A1"/>
    <w:rsid w:val="003E1B01"/>
    <w:rsid w:val="003E25C9"/>
    <w:rsid w:val="003E3308"/>
    <w:rsid w:val="003E447C"/>
    <w:rsid w:val="003E4F6B"/>
    <w:rsid w:val="003E6F78"/>
    <w:rsid w:val="003E75EA"/>
    <w:rsid w:val="003F0041"/>
    <w:rsid w:val="003F3B0A"/>
    <w:rsid w:val="003F3CF7"/>
    <w:rsid w:val="003F5368"/>
    <w:rsid w:val="003F6777"/>
    <w:rsid w:val="004005F5"/>
    <w:rsid w:val="004015D0"/>
    <w:rsid w:val="00405517"/>
    <w:rsid w:val="004059EB"/>
    <w:rsid w:val="004076C3"/>
    <w:rsid w:val="00411D2E"/>
    <w:rsid w:val="00412367"/>
    <w:rsid w:val="00413FB4"/>
    <w:rsid w:val="004145D7"/>
    <w:rsid w:val="00415B05"/>
    <w:rsid w:val="00415B0D"/>
    <w:rsid w:val="00417DB0"/>
    <w:rsid w:val="00420C1C"/>
    <w:rsid w:val="00421249"/>
    <w:rsid w:val="0042194D"/>
    <w:rsid w:val="00421972"/>
    <w:rsid w:val="00424975"/>
    <w:rsid w:val="00425410"/>
    <w:rsid w:val="004311D2"/>
    <w:rsid w:val="0043225C"/>
    <w:rsid w:val="00433E0D"/>
    <w:rsid w:val="0043485B"/>
    <w:rsid w:val="00434A09"/>
    <w:rsid w:val="00434C40"/>
    <w:rsid w:val="00434E94"/>
    <w:rsid w:val="004351DE"/>
    <w:rsid w:val="0043597A"/>
    <w:rsid w:val="00436B9B"/>
    <w:rsid w:val="00441C57"/>
    <w:rsid w:val="00442C9E"/>
    <w:rsid w:val="00446185"/>
    <w:rsid w:val="004549D5"/>
    <w:rsid w:val="00454A00"/>
    <w:rsid w:val="00456D53"/>
    <w:rsid w:val="004615D9"/>
    <w:rsid w:val="00464102"/>
    <w:rsid w:val="004663F5"/>
    <w:rsid w:val="00471378"/>
    <w:rsid w:val="00472518"/>
    <w:rsid w:val="00473400"/>
    <w:rsid w:val="0047565B"/>
    <w:rsid w:val="004756A8"/>
    <w:rsid w:val="00476FBB"/>
    <w:rsid w:val="00477165"/>
    <w:rsid w:val="0048111E"/>
    <w:rsid w:val="004828C4"/>
    <w:rsid w:val="00483DDA"/>
    <w:rsid w:val="00485500"/>
    <w:rsid w:val="00485C15"/>
    <w:rsid w:val="004871B8"/>
    <w:rsid w:val="00487318"/>
    <w:rsid w:val="0048752E"/>
    <w:rsid w:val="004875E4"/>
    <w:rsid w:val="00491547"/>
    <w:rsid w:val="00492973"/>
    <w:rsid w:val="004951EB"/>
    <w:rsid w:val="00495AF8"/>
    <w:rsid w:val="004974A0"/>
    <w:rsid w:val="0049752E"/>
    <w:rsid w:val="00497ECB"/>
    <w:rsid w:val="004A0BDC"/>
    <w:rsid w:val="004B23EE"/>
    <w:rsid w:val="004B47B9"/>
    <w:rsid w:val="004B5F04"/>
    <w:rsid w:val="004C1594"/>
    <w:rsid w:val="004C2A9C"/>
    <w:rsid w:val="004C30C9"/>
    <w:rsid w:val="004C52CF"/>
    <w:rsid w:val="004D0C39"/>
    <w:rsid w:val="004D1936"/>
    <w:rsid w:val="004D360D"/>
    <w:rsid w:val="004D47A6"/>
    <w:rsid w:val="004D5091"/>
    <w:rsid w:val="004D6A25"/>
    <w:rsid w:val="004D6B48"/>
    <w:rsid w:val="004E1ADB"/>
    <w:rsid w:val="004E21E4"/>
    <w:rsid w:val="004E2C1E"/>
    <w:rsid w:val="004E2C66"/>
    <w:rsid w:val="004E6584"/>
    <w:rsid w:val="004E6CE5"/>
    <w:rsid w:val="004E7DEA"/>
    <w:rsid w:val="004F2B7C"/>
    <w:rsid w:val="004F6877"/>
    <w:rsid w:val="0050075C"/>
    <w:rsid w:val="00503406"/>
    <w:rsid w:val="00503747"/>
    <w:rsid w:val="005110E8"/>
    <w:rsid w:val="00513686"/>
    <w:rsid w:val="00513895"/>
    <w:rsid w:val="005139CF"/>
    <w:rsid w:val="005141AC"/>
    <w:rsid w:val="005176C6"/>
    <w:rsid w:val="0051774A"/>
    <w:rsid w:val="005177C9"/>
    <w:rsid w:val="005179F6"/>
    <w:rsid w:val="00520EA2"/>
    <w:rsid w:val="00523187"/>
    <w:rsid w:val="00526B34"/>
    <w:rsid w:val="00527F85"/>
    <w:rsid w:val="005301DB"/>
    <w:rsid w:val="00535241"/>
    <w:rsid w:val="0053599B"/>
    <w:rsid w:val="00535ACC"/>
    <w:rsid w:val="00536E5D"/>
    <w:rsid w:val="00541A2C"/>
    <w:rsid w:val="00543F57"/>
    <w:rsid w:val="00547464"/>
    <w:rsid w:val="005475C7"/>
    <w:rsid w:val="00547B4B"/>
    <w:rsid w:val="00551F1F"/>
    <w:rsid w:val="0055700E"/>
    <w:rsid w:val="00557AC1"/>
    <w:rsid w:val="00557E5D"/>
    <w:rsid w:val="00562840"/>
    <w:rsid w:val="00563064"/>
    <w:rsid w:val="00564396"/>
    <w:rsid w:val="005664AC"/>
    <w:rsid w:val="00570F61"/>
    <w:rsid w:val="00574918"/>
    <w:rsid w:val="00574AFA"/>
    <w:rsid w:val="00574F85"/>
    <w:rsid w:val="005751FC"/>
    <w:rsid w:val="00575BEE"/>
    <w:rsid w:val="00577032"/>
    <w:rsid w:val="0058156E"/>
    <w:rsid w:val="00582CE3"/>
    <w:rsid w:val="00582DEF"/>
    <w:rsid w:val="005839F1"/>
    <w:rsid w:val="005840AB"/>
    <w:rsid w:val="0058639E"/>
    <w:rsid w:val="00591FCD"/>
    <w:rsid w:val="00593DE9"/>
    <w:rsid w:val="00594A5E"/>
    <w:rsid w:val="00595DA6"/>
    <w:rsid w:val="005A0059"/>
    <w:rsid w:val="005A3B94"/>
    <w:rsid w:val="005A7BB6"/>
    <w:rsid w:val="005B5839"/>
    <w:rsid w:val="005B6F33"/>
    <w:rsid w:val="005C300A"/>
    <w:rsid w:val="005C4F6E"/>
    <w:rsid w:val="005C576F"/>
    <w:rsid w:val="005C70C0"/>
    <w:rsid w:val="005D1CB6"/>
    <w:rsid w:val="005D29EF"/>
    <w:rsid w:val="005D3085"/>
    <w:rsid w:val="005D4777"/>
    <w:rsid w:val="005D52CA"/>
    <w:rsid w:val="005D61E9"/>
    <w:rsid w:val="005D68D2"/>
    <w:rsid w:val="005E21D7"/>
    <w:rsid w:val="005E21F5"/>
    <w:rsid w:val="005F497E"/>
    <w:rsid w:val="005F6B65"/>
    <w:rsid w:val="005F6DEC"/>
    <w:rsid w:val="005F78DD"/>
    <w:rsid w:val="006005B6"/>
    <w:rsid w:val="006005C8"/>
    <w:rsid w:val="00601476"/>
    <w:rsid w:val="00601876"/>
    <w:rsid w:val="006032C8"/>
    <w:rsid w:val="006052AC"/>
    <w:rsid w:val="00606350"/>
    <w:rsid w:val="00607CDE"/>
    <w:rsid w:val="00607E47"/>
    <w:rsid w:val="006108D4"/>
    <w:rsid w:val="00610A2A"/>
    <w:rsid w:val="006115A7"/>
    <w:rsid w:val="00612218"/>
    <w:rsid w:val="006142F9"/>
    <w:rsid w:val="00615C8F"/>
    <w:rsid w:val="006169FE"/>
    <w:rsid w:val="006176B6"/>
    <w:rsid w:val="0062219E"/>
    <w:rsid w:val="00623BEF"/>
    <w:rsid w:val="0062435F"/>
    <w:rsid w:val="0062524B"/>
    <w:rsid w:val="00627D46"/>
    <w:rsid w:val="00630C02"/>
    <w:rsid w:val="0063111F"/>
    <w:rsid w:val="00631DA4"/>
    <w:rsid w:val="00632C43"/>
    <w:rsid w:val="00633FD0"/>
    <w:rsid w:val="00636506"/>
    <w:rsid w:val="00636613"/>
    <w:rsid w:val="00637A9B"/>
    <w:rsid w:val="0064126F"/>
    <w:rsid w:val="0064190F"/>
    <w:rsid w:val="00642450"/>
    <w:rsid w:val="006449E0"/>
    <w:rsid w:val="00645B79"/>
    <w:rsid w:val="00647B38"/>
    <w:rsid w:val="00650427"/>
    <w:rsid w:val="006506FB"/>
    <w:rsid w:val="00650F2F"/>
    <w:rsid w:val="0065146A"/>
    <w:rsid w:val="00651EEB"/>
    <w:rsid w:val="00653901"/>
    <w:rsid w:val="006570E7"/>
    <w:rsid w:val="00661003"/>
    <w:rsid w:val="00661379"/>
    <w:rsid w:val="006625CA"/>
    <w:rsid w:val="00662A30"/>
    <w:rsid w:val="006631F8"/>
    <w:rsid w:val="00663CEA"/>
    <w:rsid w:val="0066514A"/>
    <w:rsid w:val="0066798C"/>
    <w:rsid w:val="00671E0D"/>
    <w:rsid w:val="00674147"/>
    <w:rsid w:val="006741DB"/>
    <w:rsid w:val="006756F9"/>
    <w:rsid w:val="00675BD6"/>
    <w:rsid w:val="0067675D"/>
    <w:rsid w:val="00680EAE"/>
    <w:rsid w:val="00681035"/>
    <w:rsid w:val="00683239"/>
    <w:rsid w:val="00685529"/>
    <w:rsid w:val="0068655E"/>
    <w:rsid w:val="0068723C"/>
    <w:rsid w:val="00687E98"/>
    <w:rsid w:val="006907F0"/>
    <w:rsid w:val="00691197"/>
    <w:rsid w:val="006955FE"/>
    <w:rsid w:val="00696273"/>
    <w:rsid w:val="006A054E"/>
    <w:rsid w:val="006A10B0"/>
    <w:rsid w:val="006A4725"/>
    <w:rsid w:val="006A55BE"/>
    <w:rsid w:val="006A6031"/>
    <w:rsid w:val="006A7D24"/>
    <w:rsid w:val="006B029C"/>
    <w:rsid w:val="006B2636"/>
    <w:rsid w:val="006B3E7B"/>
    <w:rsid w:val="006B500F"/>
    <w:rsid w:val="006B62F3"/>
    <w:rsid w:val="006B668D"/>
    <w:rsid w:val="006B6700"/>
    <w:rsid w:val="006B70AB"/>
    <w:rsid w:val="006B7BF2"/>
    <w:rsid w:val="006C066F"/>
    <w:rsid w:val="006C51A0"/>
    <w:rsid w:val="006C7667"/>
    <w:rsid w:val="006D2F6E"/>
    <w:rsid w:val="006D4A19"/>
    <w:rsid w:val="006D4EE2"/>
    <w:rsid w:val="006E1C0F"/>
    <w:rsid w:val="006E20CF"/>
    <w:rsid w:val="006E2B89"/>
    <w:rsid w:val="006E3342"/>
    <w:rsid w:val="006E574E"/>
    <w:rsid w:val="006E5907"/>
    <w:rsid w:val="006F0CB7"/>
    <w:rsid w:val="006F38F3"/>
    <w:rsid w:val="006F4157"/>
    <w:rsid w:val="006F4A7A"/>
    <w:rsid w:val="006F641D"/>
    <w:rsid w:val="007027CA"/>
    <w:rsid w:val="007031E3"/>
    <w:rsid w:val="00704E58"/>
    <w:rsid w:val="00706DC1"/>
    <w:rsid w:val="0070775F"/>
    <w:rsid w:val="00707FDF"/>
    <w:rsid w:val="00710450"/>
    <w:rsid w:val="00710DF9"/>
    <w:rsid w:val="007152AB"/>
    <w:rsid w:val="007159B6"/>
    <w:rsid w:val="007161ED"/>
    <w:rsid w:val="0072262F"/>
    <w:rsid w:val="00722F03"/>
    <w:rsid w:val="0072347D"/>
    <w:rsid w:val="00724DF9"/>
    <w:rsid w:val="00727386"/>
    <w:rsid w:val="00730F5E"/>
    <w:rsid w:val="00733A68"/>
    <w:rsid w:val="00733E80"/>
    <w:rsid w:val="007342D5"/>
    <w:rsid w:val="00734F93"/>
    <w:rsid w:val="00742944"/>
    <w:rsid w:val="00746387"/>
    <w:rsid w:val="007475BE"/>
    <w:rsid w:val="007508DD"/>
    <w:rsid w:val="00753FF9"/>
    <w:rsid w:val="0075722F"/>
    <w:rsid w:val="00761B4A"/>
    <w:rsid w:val="00762B07"/>
    <w:rsid w:val="0076426D"/>
    <w:rsid w:val="007652FC"/>
    <w:rsid w:val="0076671D"/>
    <w:rsid w:val="00767049"/>
    <w:rsid w:val="00767CC9"/>
    <w:rsid w:val="00767EB7"/>
    <w:rsid w:val="00767F94"/>
    <w:rsid w:val="00770406"/>
    <w:rsid w:val="00773DC9"/>
    <w:rsid w:val="00775E4F"/>
    <w:rsid w:val="00780D2D"/>
    <w:rsid w:val="00782B88"/>
    <w:rsid w:val="007910B1"/>
    <w:rsid w:val="007940F7"/>
    <w:rsid w:val="00795519"/>
    <w:rsid w:val="00795BA9"/>
    <w:rsid w:val="007964DE"/>
    <w:rsid w:val="00797279"/>
    <w:rsid w:val="007A016D"/>
    <w:rsid w:val="007A120E"/>
    <w:rsid w:val="007A2124"/>
    <w:rsid w:val="007A231B"/>
    <w:rsid w:val="007A2400"/>
    <w:rsid w:val="007A3048"/>
    <w:rsid w:val="007A5CE7"/>
    <w:rsid w:val="007A77FB"/>
    <w:rsid w:val="007B1064"/>
    <w:rsid w:val="007B1B86"/>
    <w:rsid w:val="007B4FF6"/>
    <w:rsid w:val="007B5376"/>
    <w:rsid w:val="007B58DF"/>
    <w:rsid w:val="007C0004"/>
    <w:rsid w:val="007C1EE8"/>
    <w:rsid w:val="007C2586"/>
    <w:rsid w:val="007C2951"/>
    <w:rsid w:val="007C2BE7"/>
    <w:rsid w:val="007C6444"/>
    <w:rsid w:val="007C73E8"/>
    <w:rsid w:val="007C7515"/>
    <w:rsid w:val="007D27CA"/>
    <w:rsid w:val="007D4746"/>
    <w:rsid w:val="007D633C"/>
    <w:rsid w:val="007D7753"/>
    <w:rsid w:val="007D7AEE"/>
    <w:rsid w:val="007E364A"/>
    <w:rsid w:val="007E3AB6"/>
    <w:rsid w:val="007E4744"/>
    <w:rsid w:val="007E63FB"/>
    <w:rsid w:val="007F13C1"/>
    <w:rsid w:val="007F13E1"/>
    <w:rsid w:val="007F167A"/>
    <w:rsid w:val="007F31DD"/>
    <w:rsid w:val="007F52BA"/>
    <w:rsid w:val="007F576F"/>
    <w:rsid w:val="007F57F8"/>
    <w:rsid w:val="007F5A69"/>
    <w:rsid w:val="007F7F58"/>
    <w:rsid w:val="00800E77"/>
    <w:rsid w:val="00801795"/>
    <w:rsid w:val="00801F4B"/>
    <w:rsid w:val="00804C9D"/>
    <w:rsid w:val="00806950"/>
    <w:rsid w:val="0081150F"/>
    <w:rsid w:val="00812014"/>
    <w:rsid w:val="00812C54"/>
    <w:rsid w:val="00814B42"/>
    <w:rsid w:val="00815EB4"/>
    <w:rsid w:val="00816AB8"/>
    <w:rsid w:val="00817560"/>
    <w:rsid w:val="008207E4"/>
    <w:rsid w:val="00820FF8"/>
    <w:rsid w:val="008219A1"/>
    <w:rsid w:val="00822B08"/>
    <w:rsid w:val="00822C12"/>
    <w:rsid w:val="008261F3"/>
    <w:rsid w:val="00826A48"/>
    <w:rsid w:val="00826E26"/>
    <w:rsid w:val="00827C9D"/>
    <w:rsid w:val="008301F8"/>
    <w:rsid w:val="00833AC2"/>
    <w:rsid w:val="008353B0"/>
    <w:rsid w:val="00835C7D"/>
    <w:rsid w:val="00837CCC"/>
    <w:rsid w:val="00841525"/>
    <w:rsid w:val="00841620"/>
    <w:rsid w:val="00842027"/>
    <w:rsid w:val="00842AD4"/>
    <w:rsid w:val="00845744"/>
    <w:rsid w:val="00846575"/>
    <w:rsid w:val="00847C1D"/>
    <w:rsid w:val="00850ED4"/>
    <w:rsid w:val="00851CDB"/>
    <w:rsid w:val="00852C00"/>
    <w:rsid w:val="008537A1"/>
    <w:rsid w:val="00853B25"/>
    <w:rsid w:val="008616BE"/>
    <w:rsid w:val="00862CB1"/>
    <w:rsid w:val="00864AEF"/>
    <w:rsid w:val="008721FF"/>
    <w:rsid w:val="008748B5"/>
    <w:rsid w:val="00875F96"/>
    <w:rsid w:val="00881811"/>
    <w:rsid w:val="00881D22"/>
    <w:rsid w:val="00882C2F"/>
    <w:rsid w:val="0088526D"/>
    <w:rsid w:val="00887741"/>
    <w:rsid w:val="00887FBC"/>
    <w:rsid w:val="00895803"/>
    <w:rsid w:val="00897AB8"/>
    <w:rsid w:val="008A087A"/>
    <w:rsid w:val="008A2EF4"/>
    <w:rsid w:val="008A2F54"/>
    <w:rsid w:val="008A7D72"/>
    <w:rsid w:val="008A7F02"/>
    <w:rsid w:val="008B5DF2"/>
    <w:rsid w:val="008B6160"/>
    <w:rsid w:val="008B77F8"/>
    <w:rsid w:val="008C03E5"/>
    <w:rsid w:val="008C13ED"/>
    <w:rsid w:val="008C4307"/>
    <w:rsid w:val="008C712E"/>
    <w:rsid w:val="008D00D2"/>
    <w:rsid w:val="008D226E"/>
    <w:rsid w:val="008D7D8A"/>
    <w:rsid w:val="008E0BAE"/>
    <w:rsid w:val="008E0C48"/>
    <w:rsid w:val="008E3E9C"/>
    <w:rsid w:val="008E5953"/>
    <w:rsid w:val="008E5F96"/>
    <w:rsid w:val="008F72A7"/>
    <w:rsid w:val="008F7DE9"/>
    <w:rsid w:val="00900386"/>
    <w:rsid w:val="00900D2A"/>
    <w:rsid w:val="00901452"/>
    <w:rsid w:val="0090244D"/>
    <w:rsid w:val="00904DE0"/>
    <w:rsid w:val="009054B6"/>
    <w:rsid w:val="0090600E"/>
    <w:rsid w:val="009069A9"/>
    <w:rsid w:val="0090797F"/>
    <w:rsid w:val="00910E4C"/>
    <w:rsid w:val="0091389B"/>
    <w:rsid w:val="00915D75"/>
    <w:rsid w:val="00916004"/>
    <w:rsid w:val="0091636D"/>
    <w:rsid w:val="00917551"/>
    <w:rsid w:val="009213DF"/>
    <w:rsid w:val="00921709"/>
    <w:rsid w:val="0092377D"/>
    <w:rsid w:val="0092389D"/>
    <w:rsid w:val="00925A52"/>
    <w:rsid w:val="00931419"/>
    <w:rsid w:val="0093293C"/>
    <w:rsid w:val="009336C9"/>
    <w:rsid w:val="009344D7"/>
    <w:rsid w:val="009345FA"/>
    <w:rsid w:val="00934A4C"/>
    <w:rsid w:val="009373EE"/>
    <w:rsid w:val="009410A5"/>
    <w:rsid w:val="00942994"/>
    <w:rsid w:val="00942C07"/>
    <w:rsid w:val="00942DDB"/>
    <w:rsid w:val="009452B7"/>
    <w:rsid w:val="00946B05"/>
    <w:rsid w:val="0095123A"/>
    <w:rsid w:val="00953CB9"/>
    <w:rsid w:val="00954051"/>
    <w:rsid w:val="00954E00"/>
    <w:rsid w:val="009568F4"/>
    <w:rsid w:val="00957F3E"/>
    <w:rsid w:val="0096210F"/>
    <w:rsid w:val="0096212D"/>
    <w:rsid w:val="00962242"/>
    <w:rsid w:val="0096260F"/>
    <w:rsid w:val="00962D52"/>
    <w:rsid w:val="00964731"/>
    <w:rsid w:val="00966052"/>
    <w:rsid w:val="00966CD9"/>
    <w:rsid w:val="009678DE"/>
    <w:rsid w:val="00970465"/>
    <w:rsid w:val="00970F0C"/>
    <w:rsid w:val="009712C8"/>
    <w:rsid w:val="00971424"/>
    <w:rsid w:val="00973D53"/>
    <w:rsid w:val="0097576F"/>
    <w:rsid w:val="0097733E"/>
    <w:rsid w:val="00981DE0"/>
    <w:rsid w:val="00992FC9"/>
    <w:rsid w:val="00993FFC"/>
    <w:rsid w:val="009966CC"/>
    <w:rsid w:val="009A068B"/>
    <w:rsid w:val="009A1AEE"/>
    <w:rsid w:val="009A24D6"/>
    <w:rsid w:val="009A3C49"/>
    <w:rsid w:val="009A4951"/>
    <w:rsid w:val="009A4B2A"/>
    <w:rsid w:val="009A677D"/>
    <w:rsid w:val="009A7057"/>
    <w:rsid w:val="009A74D1"/>
    <w:rsid w:val="009A7F87"/>
    <w:rsid w:val="009B21C8"/>
    <w:rsid w:val="009B3F54"/>
    <w:rsid w:val="009B4222"/>
    <w:rsid w:val="009B54E5"/>
    <w:rsid w:val="009B6E19"/>
    <w:rsid w:val="009C45BB"/>
    <w:rsid w:val="009D015E"/>
    <w:rsid w:val="009D0C63"/>
    <w:rsid w:val="009D2E91"/>
    <w:rsid w:val="009D3109"/>
    <w:rsid w:val="009D52B6"/>
    <w:rsid w:val="009D54B0"/>
    <w:rsid w:val="009D5CA2"/>
    <w:rsid w:val="009D6804"/>
    <w:rsid w:val="009D78AB"/>
    <w:rsid w:val="009E0DE5"/>
    <w:rsid w:val="009E4E77"/>
    <w:rsid w:val="009E526D"/>
    <w:rsid w:val="009F4083"/>
    <w:rsid w:val="009F55AF"/>
    <w:rsid w:val="009F5DE9"/>
    <w:rsid w:val="009F608C"/>
    <w:rsid w:val="009F6639"/>
    <w:rsid w:val="009F671F"/>
    <w:rsid w:val="00A00355"/>
    <w:rsid w:val="00A0127D"/>
    <w:rsid w:val="00A11500"/>
    <w:rsid w:val="00A1465E"/>
    <w:rsid w:val="00A16D67"/>
    <w:rsid w:val="00A16E67"/>
    <w:rsid w:val="00A20E70"/>
    <w:rsid w:val="00A20E76"/>
    <w:rsid w:val="00A20FBB"/>
    <w:rsid w:val="00A21F60"/>
    <w:rsid w:val="00A22989"/>
    <w:rsid w:val="00A245E8"/>
    <w:rsid w:val="00A32860"/>
    <w:rsid w:val="00A33A82"/>
    <w:rsid w:val="00A36208"/>
    <w:rsid w:val="00A37A1F"/>
    <w:rsid w:val="00A408F3"/>
    <w:rsid w:val="00A443E0"/>
    <w:rsid w:val="00A468B0"/>
    <w:rsid w:val="00A51499"/>
    <w:rsid w:val="00A52492"/>
    <w:rsid w:val="00A544BA"/>
    <w:rsid w:val="00A61F4A"/>
    <w:rsid w:val="00A64DCC"/>
    <w:rsid w:val="00A67903"/>
    <w:rsid w:val="00A70F8D"/>
    <w:rsid w:val="00A7149B"/>
    <w:rsid w:val="00A719DB"/>
    <w:rsid w:val="00A7224C"/>
    <w:rsid w:val="00A762AE"/>
    <w:rsid w:val="00A76DEB"/>
    <w:rsid w:val="00A82099"/>
    <w:rsid w:val="00A82548"/>
    <w:rsid w:val="00A83537"/>
    <w:rsid w:val="00A84156"/>
    <w:rsid w:val="00A84B47"/>
    <w:rsid w:val="00A85FF4"/>
    <w:rsid w:val="00A86732"/>
    <w:rsid w:val="00A90547"/>
    <w:rsid w:val="00A9082C"/>
    <w:rsid w:val="00A91BAB"/>
    <w:rsid w:val="00A91DFB"/>
    <w:rsid w:val="00A926FC"/>
    <w:rsid w:val="00A94166"/>
    <w:rsid w:val="00A95772"/>
    <w:rsid w:val="00A95CCA"/>
    <w:rsid w:val="00A96665"/>
    <w:rsid w:val="00AA0199"/>
    <w:rsid w:val="00AA3382"/>
    <w:rsid w:val="00AA4C51"/>
    <w:rsid w:val="00AA532D"/>
    <w:rsid w:val="00AA720B"/>
    <w:rsid w:val="00AA77B6"/>
    <w:rsid w:val="00AB11AA"/>
    <w:rsid w:val="00AB38A1"/>
    <w:rsid w:val="00AB4164"/>
    <w:rsid w:val="00AB460A"/>
    <w:rsid w:val="00AB54A2"/>
    <w:rsid w:val="00AB5DD0"/>
    <w:rsid w:val="00AB5FD7"/>
    <w:rsid w:val="00AC0E0A"/>
    <w:rsid w:val="00AC178F"/>
    <w:rsid w:val="00AC30B3"/>
    <w:rsid w:val="00AC3A30"/>
    <w:rsid w:val="00AC3F47"/>
    <w:rsid w:val="00AC4038"/>
    <w:rsid w:val="00AC46C0"/>
    <w:rsid w:val="00AD3BD0"/>
    <w:rsid w:val="00AD54B7"/>
    <w:rsid w:val="00AD602B"/>
    <w:rsid w:val="00AD6F76"/>
    <w:rsid w:val="00AE2455"/>
    <w:rsid w:val="00AE2B0C"/>
    <w:rsid w:val="00AE60A6"/>
    <w:rsid w:val="00AE6EA7"/>
    <w:rsid w:val="00AF02DB"/>
    <w:rsid w:val="00AF2B38"/>
    <w:rsid w:val="00AF42B2"/>
    <w:rsid w:val="00AF550C"/>
    <w:rsid w:val="00B00D4F"/>
    <w:rsid w:val="00B0137C"/>
    <w:rsid w:val="00B01D8C"/>
    <w:rsid w:val="00B02EB3"/>
    <w:rsid w:val="00B04C37"/>
    <w:rsid w:val="00B075FB"/>
    <w:rsid w:val="00B11D92"/>
    <w:rsid w:val="00B129B7"/>
    <w:rsid w:val="00B1316E"/>
    <w:rsid w:val="00B1336F"/>
    <w:rsid w:val="00B14C04"/>
    <w:rsid w:val="00B1535A"/>
    <w:rsid w:val="00B16CE7"/>
    <w:rsid w:val="00B1780A"/>
    <w:rsid w:val="00B214F4"/>
    <w:rsid w:val="00B22866"/>
    <w:rsid w:val="00B23481"/>
    <w:rsid w:val="00B2436B"/>
    <w:rsid w:val="00B2540D"/>
    <w:rsid w:val="00B26212"/>
    <w:rsid w:val="00B26FD8"/>
    <w:rsid w:val="00B273CF"/>
    <w:rsid w:val="00B27407"/>
    <w:rsid w:val="00B32595"/>
    <w:rsid w:val="00B3296F"/>
    <w:rsid w:val="00B33022"/>
    <w:rsid w:val="00B35EA0"/>
    <w:rsid w:val="00B36EE7"/>
    <w:rsid w:val="00B37CFE"/>
    <w:rsid w:val="00B40064"/>
    <w:rsid w:val="00B4291B"/>
    <w:rsid w:val="00B42A0A"/>
    <w:rsid w:val="00B42FFB"/>
    <w:rsid w:val="00B4526B"/>
    <w:rsid w:val="00B45729"/>
    <w:rsid w:val="00B46D81"/>
    <w:rsid w:val="00B50679"/>
    <w:rsid w:val="00B51FF7"/>
    <w:rsid w:val="00B521A1"/>
    <w:rsid w:val="00B53FCC"/>
    <w:rsid w:val="00B54FAF"/>
    <w:rsid w:val="00B563C8"/>
    <w:rsid w:val="00B60500"/>
    <w:rsid w:val="00B60BE5"/>
    <w:rsid w:val="00B61F15"/>
    <w:rsid w:val="00B62EB2"/>
    <w:rsid w:val="00B6397B"/>
    <w:rsid w:val="00B71479"/>
    <w:rsid w:val="00B7193A"/>
    <w:rsid w:val="00B71DEE"/>
    <w:rsid w:val="00B73A3C"/>
    <w:rsid w:val="00B73CCE"/>
    <w:rsid w:val="00B74C82"/>
    <w:rsid w:val="00B74F41"/>
    <w:rsid w:val="00B762A2"/>
    <w:rsid w:val="00B76643"/>
    <w:rsid w:val="00B8117F"/>
    <w:rsid w:val="00B85C76"/>
    <w:rsid w:val="00B8672E"/>
    <w:rsid w:val="00B87636"/>
    <w:rsid w:val="00B90732"/>
    <w:rsid w:val="00B9163F"/>
    <w:rsid w:val="00B942D5"/>
    <w:rsid w:val="00B96B8C"/>
    <w:rsid w:val="00B96C3F"/>
    <w:rsid w:val="00BA1028"/>
    <w:rsid w:val="00BA17E9"/>
    <w:rsid w:val="00BA22CD"/>
    <w:rsid w:val="00BA2791"/>
    <w:rsid w:val="00BA3352"/>
    <w:rsid w:val="00BA3C69"/>
    <w:rsid w:val="00BA53BD"/>
    <w:rsid w:val="00BA5A49"/>
    <w:rsid w:val="00BA5FC9"/>
    <w:rsid w:val="00BA676B"/>
    <w:rsid w:val="00BA7020"/>
    <w:rsid w:val="00BB31D6"/>
    <w:rsid w:val="00BB3A7A"/>
    <w:rsid w:val="00BB3BCB"/>
    <w:rsid w:val="00BB3C47"/>
    <w:rsid w:val="00BB4595"/>
    <w:rsid w:val="00BC193F"/>
    <w:rsid w:val="00BC1CDE"/>
    <w:rsid w:val="00BC2014"/>
    <w:rsid w:val="00BC5B19"/>
    <w:rsid w:val="00BC7279"/>
    <w:rsid w:val="00BC7984"/>
    <w:rsid w:val="00BD12D9"/>
    <w:rsid w:val="00BD13B9"/>
    <w:rsid w:val="00BD199F"/>
    <w:rsid w:val="00BD2116"/>
    <w:rsid w:val="00BD3282"/>
    <w:rsid w:val="00BD4D00"/>
    <w:rsid w:val="00BE0942"/>
    <w:rsid w:val="00BE1035"/>
    <w:rsid w:val="00BE1439"/>
    <w:rsid w:val="00BE25A9"/>
    <w:rsid w:val="00BE356D"/>
    <w:rsid w:val="00BE6069"/>
    <w:rsid w:val="00BE620F"/>
    <w:rsid w:val="00BF0580"/>
    <w:rsid w:val="00BF1022"/>
    <w:rsid w:val="00BF13FA"/>
    <w:rsid w:val="00BF65FF"/>
    <w:rsid w:val="00BF7F3B"/>
    <w:rsid w:val="00C000BB"/>
    <w:rsid w:val="00C00A70"/>
    <w:rsid w:val="00C01F84"/>
    <w:rsid w:val="00C03E5E"/>
    <w:rsid w:val="00C056D5"/>
    <w:rsid w:val="00C10687"/>
    <w:rsid w:val="00C108CD"/>
    <w:rsid w:val="00C11C7A"/>
    <w:rsid w:val="00C15260"/>
    <w:rsid w:val="00C20D59"/>
    <w:rsid w:val="00C24382"/>
    <w:rsid w:val="00C262EC"/>
    <w:rsid w:val="00C32998"/>
    <w:rsid w:val="00C33541"/>
    <w:rsid w:val="00C335A0"/>
    <w:rsid w:val="00C3522C"/>
    <w:rsid w:val="00C358F7"/>
    <w:rsid w:val="00C35EF7"/>
    <w:rsid w:val="00C36472"/>
    <w:rsid w:val="00C36807"/>
    <w:rsid w:val="00C36B25"/>
    <w:rsid w:val="00C36B28"/>
    <w:rsid w:val="00C37075"/>
    <w:rsid w:val="00C45FDE"/>
    <w:rsid w:val="00C47856"/>
    <w:rsid w:val="00C478E5"/>
    <w:rsid w:val="00C51A2E"/>
    <w:rsid w:val="00C524DB"/>
    <w:rsid w:val="00C52691"/>
    <w:rsid w:val="00C53E39"/>
    <w:rsid w:val="00C57442"/>
    <w:rsid w:val="00C60AB6"/>
    <w:rsid w:val="00C60EFA"/>
    <w:rsid w:val="00C63036"/>
    <w:rsid w:val="00C645EF"/>
    <w:rsid w:val="00C64748"/>
    <w:rsid w:val="00C663D3"/>
    <w:rsid w:val="00C719D7"/>
    <w:rsid w:val="00C71DFE"/>
    <w:rsid w:val="00C73755"/>
    <w:rsid w:val="00C74820"/>
    <w:rsid w:val="00C7631E"/>
    <w:rsid w:val="00C80777"/>
    <w:rsid w:val="00C843CA"/>
    <w:rsid w:val="00C8564C"/>
    <w:rsid w:val="00C90B73"/>
    <w:rsid w:val="00C966F3"/>
    <w:rsid w:val="00C97EF2"/>
    <w:rsid w:val="00CA0588"/>
    <w:rsid w:val="00CA08EB"/>
    <w:rsid w:val="00CA37FE"/>
    <w:rsid w:val="00CA384B"/>
    <w:rsid w:val="00CA4BF5"/>
    <w:rsid w:val="00CA54C2"/>
    <w:rsid w:val="00CA60B8"/>
    <w:rsid w:val="00CB1E57"/>
    <w:rsid w:val="00CB21B8"/>
    <w:rsid w:val="00CB329A"/>
    <w:rsid w:val="00CB38D0"/>
    <w:rsid w:val="00CB3B01"/>
    <w:rsid w:val="00CB47D2"/>
    <w:rsid w:val="00CB5C42"/>
    <w:rsid w:val="00CB5D01"/>
    <w:rsid w:val="00CB6F40"/>
    <w:rsid w:val="00CC0F14"/>
    <w:rsid w:val="00CD493F"/>
    <w:rsid w:val="00CD4D7C"/>
    <w:rsid w:val="00CD79FA"/>
    <w:rsid w:val="00CD7E0B"/>
    <w:rsid w:val="00CE03CC"/>
    <w:rsid w:val="00CE24E0"/>
    <w:rsid w:val="00CE2BAD"/>
    <w:rsid w:val="00CE605F"/>
    <w:rsid w:val="00CE66A7"/>
    <w:rsid w:val="00CE66DD"/>
    <w:rsid w:val="00CF0606"/>
    <w:rsid w:val="00CF3C7B"/>
    <w:rsid w:val="00CF5968"/>
    <w:rsid w:val="00CF77C5"/>
    <w:rsid w:val="00D04462"/>
    <w:rsid w:val="00D0463F"/>
    <w:rsid w:val="00D052AC"/>
    <w:rsid w:val="00D06384"/>
    <w:rsid w:val="00D1167D"/>
    <w:rsid w:val="00D12770"/>
    <w:rsid w:val="00D12FBF"/>
    <w:rsid w:val="00D140EA"/>
    <w:rsid w:val="00D20636"/>
    <w:rsid w:val="00D2094B"/>
    <w:rsid w:val="00D20B5A"/>
    <w:rsid w:val="00D212BF"/>
    <w:rsid w:val="00D212D8"/>
    <w:rsid w:val="00D216CE"/>
    <w:rsid w:val="00D23919"/>
    <w:rsid w:val="00D2565A"/>
    <w:rsid w:val="00D25661"/>
    <w:rsid w:val="00D25E06"/>
    <w:rsid w:val="00D26AE5"/>
    <w:rsid w:val="00D26C12"/>
    <w:rsid w:val="00D305DD"/>
    <w:rsid w:val="00D319BD"/>
    <w:rsid w:val="00D40CD6"/>
    <w:rsid w:val="00D40F6C"/>
    <w:rsid w:val="00D4159B"/>
    <w:rsid w:val="00D41F7D"/>
    <w:rsid w:val="00D4425E"/>
    <w:rsid w:val="00D54584"/>
    <w:rsid w:val="00D54A6F"/>
    <w:rsid w:val="00D55118"/>
    <w:rsid w:val="00D567DD"/>
    <w:rsid w:val="00D613FA"/>
    <w:rsid w:val="00D7093C"/>
    <w:rsid w:val="00D72722"/>
    <w:rsid w:val="00D778C1"/>
    <w:rsid w:val="00D83DBC"/>
    <w:rsid w:val="00D84BD2"/>
    <w:rsid w:val="00D87946"/>
    <w:rsid w:val="00D90B6F"/>
    <w:rsid w:val="00D94828"/>
    <w:rsid w:val="00D9625F"/>
    <w:rsid w:val="00D964CA"/>
    <w:rsid w:val="00D96535"/>
    <w:rsid w:val="00D96AD8"/>
    <w:rsid w:val="00D97D07"/>
    <w:rsid w:val="00DA191C"/>
    <w:rsid w:val="00DA275E"/>
    <w:rsid w:val="00DA2D36"/>
    <w:rsid w:val="00DA3A81"/>
    <w:rsid w:val="00DA4137"/>
    <w:rsid w:val="00DA5C20"/>
    <w:rsid w:val="00DA69D9"/>
    <w:rsid w:val="00DB0934"/>
    <w:rsid w:val="00DB0AA9"/>
    <w:rsid w:val="00DB5987"/>
    <w:rsid w:val="00DB6B17"/>
    <w:rsid w:val="00DC0D5F"/>
    <w:rsid w:val="00DC39D7"/>
    <w:rsid w:val="00DC3F69"/>
    <w:rsid w:val="00DC6DBE"/>
    <w:rsid w:val="00DC6F82"/>
    <w:rsid w:val="00DC7093"/>
    <w:rsid w:val="00DC7801"/>
    <w:rsid w:val="00DD61D6"/>
    <w:rsid w:val="00DD6866"/>
    <w:rsid w:val="00DD6FE8"/>
    <w:rsid w:val="00DE04AB"/>
    <w:rsid w:val="00DE1824"/>
    <w:rsid w:val="00DE1BC9"/>
    <w:rsid w:val="00DE1CFB"/>
    <w:rsid w:val="00DE2082"/>
    <w:rsid w:val="00DE2686"/>
    <w:rsid w:val="00DE3B2F"/>
    <w:rsid w:val="00DE3EA2"/>
    <w:rsid w:val="00DE3F03"/>
    <w:rsid w:val="00DE6C81"/>
    <w:rsid w:val="00DF1066"/>
    <w:rsid w:val="00DF1454"/>
    <w:rsid w:val="00DF1930"/>
    <w:rsid w:val="00DF54A6"/>
    <w:rsid w:val="00DF6571"/>
    <w:rsid w:val="00DF663E"/>
    <w:rsid w:val="00E015AE"/>
    <w:rsid w:val="00E0204F"/>
    <w:rsid w:val="00E028BE"/>
    <w:rsid w:val="00E06414"/>
    <w:rsid w:val="00E115AE"/>
    <w:rsid w:val="00E11B8F"/>
    <w:rsid w:val="00E13E71"/>
    <w:rsid w:val="00E15022"/>
    <w:rsid w:val="00E15F41"/>
    <w:rsid w:val="00E161E6"/>
    <w:rsid w:val="00E1718B"/>
    <w:rsid w:val="00E1743B"/>
    <w:rsid w:val="00E21917"/>
    <w:rsid w:val="00E21A08"/>
    <w:rsid w:val="00E30CEE"/>
    <w:rsid w:val="00E316E7"/>
    <w:rsid w:val="00E3377E"/>
    <w:rsid w:val="00E33AA2"/>
    <w:rsid w:val="00E34103"/>
    <w:rsid w:val="00E35693"/>
    <w:rsid w:val="00E35896"/>
    <w:rsid w:val="00E402D0"/>
    <w:rsid w:val="00E40F11"/>
    <w:rsid w:val="00E45B12"/>
    <w:rsid w:val="00E47EDB"/>
    <w:rsid w:val="00E515CE"/>
    <w:rsid w:val="00E51DD1"/>
    <w:rsid w:val="00E5280A"/>
    <w:rsid w:val="00E551DA"/>
    <w:rsid w:val="00E57684"/>
    <w:rsid w:val="00E577B2"/>
    <w:rsid w:val="00E614D1"/>
    <w:rsid w:val="00E62943"/>
    <w:rsid w:val="00E63354"/>
    <w:rsid w:val="00E6374E"/>
    <w:rsid w:val="00E63AD2"/>
    <w:rsid w:val="00E63F0B"/>
    <w:rsid w:val="00E66439"/>
    <w:rsid w:val="00E668F8"/>
    <w:rsid w:val="00E71CF7"/>
    <w:rsid w:val="00E7443F"/>
    <w:rsid w:val="00E74722"/>
    <w:rsid w:val="00E76938"/>
    <w:rsid w:val="00E80847"/>
    <w:rsid w:val="00E80F77"/>
    <w:rsid w:val="00E8129A"/>
    <w:rsid w:val="00E81B40"/>
    <w:rsid w:val="00E84F54"/>
    <w:rsid w:val="00E86E4F"/>
    <w:rsid w:val="00E874F8"/>
    <w:rsid w:val="00E90C1A"/>
    <w:rsid w:val="00E935C4"/>
    <w:rsid w:val="00E94042"/>
    <w:rsid w:val="00E94F0E"/>
    <w:rsid w:val="00E9647B"/>
    <w:rsid w:val="00E96F0E"/>
    <w:rsid w:val="00EA1E3A"/>
    <w:rsid w:val="00EA29F6"/>
    <w:rsid w:val="00EB06DF"/>
    <w:rsid w:val="00EB0E22"/>
    <w:rsid w:val="00EB4177"/>
    <w:rsid w:val="00EC0270"/>
    <w:rsid w:val="00EC0320"/>
    <w:rsid w:val="00EC2663"/>
    <w:rsid w:val="00EC3241"/>
    <w:rsid w:val="00EC3FBA"/>
    <w:rsid w:val="00EC4B2E"/>
    <w:rsid w:val="00EC73E4"/>
    <w:rsid w:val="00ED0614"/>
    <w:rsid w:val="00ED2250"/>
    <w:rsid w:val="00ED339B"/>
    <w:rsid w:val="00ED50A8"/>
    <w:rsid w:val="00EE0A33"/>
    <w:rsid w:val="00EE1D80"/>
    <w:rsid w:val="00EE3B35"/>
    <w:rsid w:val="00EE6082"/>
    <w:rsid w:val="00EE724A"/>
    <w:rsid w:val="00EF01F1"/>
    <w:rsid w:val="00EF14AD"/>
    <w:rsid w:val="00EF2795"/>
    <w:rsid w:val="00EF4B26"/>
    <w:rsid w:val="00EF4BFF"/>
    <w:rsid w:val="00F03FCC"/>
    <w:rsid w:val="00F04600"/>
    <w:rsid w:val="00F056AE"/>
    <w:rsid w:val="00F05D3F"/>
    <w:rsid w:val="00F07030"/>
    <w:rsid w:val="00F072F2"/>
    <w:rsid w:val="00F10933"/>
    <w:rsid w:val="00F20989"/>
    <w:rsid w:val="00F249BD"/>
    <w:rsid w:val="00F261E4"/>
    <w:rsid w:val="00F265D3"/>
    <w:rsid w:val="00F27A00"/>
    <w:rsid w:val="00F27BC0"/>
    <w:rsid w:val="00F306CA"/>
    <w:rsid w:val="00F31E49"/>
    <w:rsid w:val="00F349C0"/>
    <w:rsid w:val="00F35B79"/>
    <w:rsid w:val="00F378BD"/>
    <w:rsid w:val="00F44126"/>
    <w:rsid w:val="00F450D1"/>
    <w:rsid w:val="00F452DC"/>
    <w:rsid w:val="00F458BE"/>
    <w:rsid w:val="00F53F6E"/>
    <w:rsid w:val="00F57084"/>
    <w:rsid w:val="00F57FC5"/>
    <w:rsid w:val="00F64F0B"/>
    <w:rsid w:val="00F65EEA"/>
    <w:rsid w:val="00F67853"/>
    <w:rsid w:val="00F70BF3"/>
    <w:rsid w:val="00F712B4"/>
    <w:rsid w:val="00F72592"/>
    <w:rsid w:val="00F7337D"/>
    <w:rsid w:val="00F73920"/>
    <w:rsid w:val="00F73B23"/>
    <w:rsid w:val="00F75104"/>
    <w:rsid w:val="00F75872"/>
    <w:rsid w:val="00F75EF3"/>
    <w:rsid w:val="00F761BF"/>
    <w:rsid w:val="00F76CB7"/>
    <w:rsid w:val="00F80C82"/>
    <w:rsid w:val="00F8458A"/>
    <w:rsid w:val="00F84EB7"/>
    <w:rsid w:val="00F85E21"/>
    <w:rsid w:val="00F907D2"/>
    <w:rsid w:val="00F908AC"/>
    <w:rsid w:val="00F923E4"/>
    <w:rsid w:val="00F94261"/>
    <w:rsid w:val="00F953E1"/>
    <w:rsid w:val="00F95E6C"/>
    <w:rsid w:val="00F96EFF"/>
    <w:rsid w:val="00F972FC"/>
    <w:rsid w:val="00F9739B"/>
    <w:rsid w:val="00F97D0A"/>
    <w:rsid w:val="00FA0AFE"/>
    <w:rsid w:val="00FA0EF4"/>
    <w:rsid w:val="00FA36DC"/>
    <w:rsid w:val="00FA4016"/>
    <w:rsid w:val="00FA45A7"/>
    <w:rsid w:val="00FA5DDA"/>
    <w:rsid w:val="00FA709D"/>
    <w:rsid w:val="00FB05CA"/>
    <w:rsid w:val="00FB09D6"/>
    <w:rsid w:val="00FB1995"/>
    <w:rsid w:val="00FB37C9"/>
    <w:rsid w:val="00FB3E7F"/>
    <w:rsid w:val="00FB4634"/>
    <w:rsid w:val="00FB5416"/>
    <w:rsid w:val="00FB6199"/>
    <w:rsid w:val="00FB6B24"/>
    <w:rsid w:val="00FC016C"/>
    <w:rsid w:val="00FC0FBD"/>
    <w:rsid w:val="00FC15E5"/>
    <w:rsid w:val="00FC16A1"/>
    <w:rsid w:val="00FC6931"/>
    <w:rsid w:val="00FC7272"/>
    <w:rsid w:val="00FC7546"/>
    <w:rsid w:val="00FC7E47"/>
    <w:rsid w:val="00FD181B"/>
    <w:rsid w:val="00FD182A"/>
    <w:rsid w:val="00FD283D"/>
    <w:rsid w:val="00FD697C"/>
    <w:rsid w:val="00FD697E"/>
    <w:rsid w:val="00FD70E9"/>
    <w:rsid w:val="00FD740C"/>
    <w:rsid w:val="00FD7D84"/>
    <w:rsid w:val="00FE011A"/>
    <w:rsid w:val="00FE0FE1"/>
    <w:rsid w:val="00FE4387"/>
    <w:rsid w:val="00FE4BC3"/>
    <w:rsid w:val="00FE7DA8"/>
    <w:rsid w:val="00FF16CE"/>
    <w:rsid w:val="00FF1A3D"/>
    <w:rsid w:val="00FF4177"/>
    <w:rsid w:val="00FF458E"/>
    <w:rsid w:val="00FF5B03"/>
    <w:rsid w:val="00FF65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51777615">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38CF6-AF6C-4FDA-BC07-A6406ED36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9</Pages>
  <Words>3344</Words>
  <Characters>19065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54</cp:revision>
  <cp:lastPrinted>2007-08-29T03:45:00Z</cp:lastPrinted>
  <dcterms:created xsi:type="dcterms:W3CDTF">2024-05-07T09:06:00Z</dcterms:created>
  <dcterms:modified xsi:type="dcterms:W3CDTF">2024-05-10T07:01:00Z</dcterms:modified>
</cp:coreProperties>
</file>